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jc w:val="center"/>
      </w:pP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jc w:val="center"/>
      </w:pPr>
      <w:r>
        <w:rPr>
          <w:b/>
          <w:sz w:val="28"/>
        </w:rPr>
        <w:t xml:space="preserve">DR. WILLIAM H. FRIEDMAN </w:t>
      </w: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tab/>
      </w:r>
      <w:r>
        <w:tab/>
      </w:r>
      <w:r>
        <w:tab/>
        <w:t xml:space="preserve">Email: </w:t>
      </w:r>
      <w:proofErr w:type="spellStart"/>
      <w:proofErr w:type="gramStart"/>
      <w:r>
        <w:t>friedman</w:t>
      </w:r>
      <w:proofErr w:type="spellEnd"/>
      <w:proofErr w:type="gramEnd"/>
      <w:r>
        <w:t xml:space="preserve"> AT </w:t>
      </w:r>
      <w:r w:rsidR="00AB6F1A">
        <w:t>conwaycorp.net</w:t>
      </w:r>
      <w:r>
        <w:tab/>
        <w:t xml:space="preserve">  </w:t>
      </w:r>
      <w:r>
        <w:tab/>
        <w:t>2 West Post Oak Dr.</w:t>
      </w: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tab/>
      </w:r>
      <w:r>
        <w:tab/>
      </w:r>
      <w:r>
        <w:tab/>
        <w:t xml:space="preserve">Citizenship: </w:t>
      </w:r>
      <w:smartTag w:uri="urn:schemas-microsoft-com:office:smarttags" w:element="place">
        <w:smartTag w:uri="urn:schemas-microsoft-com:office:smarttags" w:element="country-region">
          <w:r>
            <w:t>U.S.A.</w:t>
          </w:r>
        </w:smartTag>
      </w:smartTag>
      <w:r>
        <w:t xml:space="preserve">             </w:t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Conway</w:t>
          </w:r>
        </w:smartTag>
        <w:r>
          <w:t xml:space="preserve">, </w:t>
        </w:r>
        <w:smartTag w:uri="urn:schemas-microsoft-com:office:smarttags" w:element="State">
          <w:r>
            <w:t>AR</w:t>
          </w:r>
        </w:smartTag>
        <w:r>
          <w:t xml:space="preserve"> </w:t>
        </w:r>
        <w:smartTag w:uri="urn:schemas-microsoft-com:office:smarttags" w:element="PostalCode">
          <w:r>
            <w:t>72034</w:t>
          </w:r>
        </w:smartTag>
      </w:smartTag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jc w:val="center"/>
      </w:pPr>
      <w:r>
        <w:tab/>
      </w:r>
      <w:r>
        <w:tab/>
      </w:r>
      <w:r>
        <w:tab/>
        <w:t xml:space="preserve">Family: Wife, two adult children      </w:t>
      </w:r>
      <w:r>
        <w:tab/>
        <w:t xml:space="preserve"> </w:t>
      </w:r>
      <w:r>
        <w:tab/>
        <w:t xml:space="preserve">(501) 513-3280 Home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jc w:val="center"/>
        <w:rPr>
          <w:b/>
        </w:rPr>
      </w:pP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jc w:val="center"/>
      </w:pPr>
      <w:r>
        <w:rPr>
          <w:b/>
        </w:rPr>
        <w:t>DEGREES, THESES</w:t>
      </w: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jc w:val="center"/>
        <w:rPr>
          <w:b/>
        </w:rPr>
      </w:pP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t xml:space="preserve">Information Systems (Business Computer). Post-baccalaureate Certificate (similar to master's degree), </w:t>
      </w:r>
      <w:smartTag w:uri="urn:schemas-microsoft-com:office:smarttags" w:element="PlaceName">
        <w:r>
          <w:t>Virginia</w:t>
        </w:r>
      </w:smartTag>
      <w:r>
        <w:t xml:space="preserve"> </w:t>
      </w:r>
      <w:smartTag w:uri="urn:schemas-microsoft-com:office:smarttags" w:element="PlaceName">
        <w:r>
          <w:t>Commonwealth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City">
        <w:r>
          <w:t>Richmond</w:t>
        </w:r>
      </w:smartTag>
      <w:r>
        <w:t>, VA</w:t>
      </w:r>
      <w:r w:rsidR="007324AA">
        <w:t xml:space="preserve">. </w:t>
      </w:r>
      <w:r>
        <w:t>Curriculum: Systems Analysis and Design, Database, Advanced Programming Techniques, several programming languages.</w:t>
      </w: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t xml:space="preserve">Philosophy. Ph.D.,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Virginia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Charlottesville</w:t>
          </w:r>
        </w:smartTag>
        <w:r>
          <w:t xml:space="preserve">, </w:t>
        </w:r>
        <w:smartTag w:uri="urn:schemas-microsoft-com:office:smarttags" w:element="State">
          <w:r>
            <w:t>VA.</w:t>
          </w:r>
        </w:smartTag>
      </w:smartTag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t xml:space="preserve">     </w:t>
      </w:r>
      <w:r>
        <w:tab/>
        <w:t>Dissertation:</w:t>
      </w:r>
      <w:r>
        <w:rPr>
          <w:i/>
        </w:rPr>
        <w:t xml:space="preserve"> </w:t>
      </w:r>
      <w:r w:rsidRPr="007E5F7B">
        <w:rPr>
          <w:b/>
          <w:i/>
        </w:rPr>
        <w:t>Some</w:t>
      </w:r>
      <w:r>
        <w:rPr>
          <w:i/>
        </w:rPr>
        <w:t xml:space="preserve"> </w:t>
      </w:r>
      <w:r w:rsidRPr="007E5F7B">
        <w:rPr>
          <w:b/>
          <w:i/>
        </w:rPr>
        <w:t>Issues Raised by the Deductive Logic of John Stuart M</w:t>
      </w:r>
      <w:r w:rsidRPr="00802AB4">
        <w:rPr>
          <w:b/>
          <w:i/>
        </w:rPr>
        <w:t>ill</w:t>
      </w:r>
      <w:r>
        <w:rPr>
          <w:i/>
        </w:rPr>
        <w:t xml:space="preserve"> </w:t>
      </w:r>
      <w:r>
        <w:t xml:space="preserve">(Adviser: Peter Heath). </w:t>
      </w: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tab/>
        <w:t xml:space="preserve">Summary: I examined Mill's mathematical and logical theories in the light of 20th century predicate, </w:t>
      </w:r>
      <w:r w:rsidR="007324AA">
        <w:t>modal,</w:t>
      </w:r>
      <w:r>
        <w:t xml:space="preserve"> and temporal logic with the aim of demonstrating both the relevance and considerable soundness of his positions</w:t>
      </w:r>
      <w:r w:rsidR="007324AA">
        <w:t xml:space="preserve">. </w:t>
      </w:r>
      <w:r>
        <w:t xml:space="preserve">Replies to Mill's many critics (e.g., Jevons, </w:t>
      </w:r>
      <w:proofErr w:type="spellStart"/>
      <w:r>
        <w:t>Frege</w:t>
      </w:r>
      <w:proofErr w:type="spellEnd"/>
      <w:r>
        <w:t xml:space="preserve">, Barker, </w:t>
      </w:r>
      <w:proofErr w:type="spellStart"/>
      <w:r>
        <w:t>Hempel</w:t>
      </w:r>
      <w:proofErr w:type="spellEnd"/>
      <w:r>
        <w:t xml:space="preserve"> and others) are offered.</w:t>
      </w: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t xml:space="preserve">     </w:t>
      </w: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t xml:space="preserve">Philosophy. M.A.,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Pennsylvania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Philadelphia</w:t>
          </w:r>
        </w:smartTag>
        <w:r>
          <w:t xml:space="preserve">, </w:t>
        </w:r>
        <w:smartTag w:uri="urn:schemas-microsoft-com:office:smarttags" w:element="State">
          <w:r>
            <w:t>PA.</w:t>
          </w:r>
        </w:smartTag>
      </w:smartTag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t xml:space="preserve">     </w:t>
      </w:r>
      <w:r>
        <w:tab/>
        <w:t xml:space="preserve">Thesis: </w:t>
      </w:r>
      <w:r w:rsidRPr="007E5F7B">
        <w:rPr>
          <w:b/>
          <w:i/>
        </w:rPr>
        <w:t>Difficulties Real or Alleged in Aristotle's Doctrine of Space</w:t>
      </w:r>
      <w:r w:rsidRPr="007E5F7B">
        <w:rPr>
          <w:b/>
        </w:rPr>
        <w:t xml:space="preserve"> </w:t>
      </w:r>
      <w:r>
        <w:t>(Adviser: Glenn R. Morrow).</w:t>
      </w: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tab/>
        <w:t xml:space="preserve">Summary: I suggested a new coherence in the seemingly unconnected writings of Aristotle and pointed out his presaging of the ideas more frequently associated with the works of </w:t>
      </w:r>
      <w:smartTag w:uri="urn:schemas-microsoft-com:office:smarttags" w:element="place">
        <w:smartTag w:uri="urn:schemas-microsoft-com:office:smarttags" w:element="City">
          <w:r>
            <w:t>Newton</w:t>
          </w:r>
        </w:smartTag>
      </w:smartTag>
      <w:r>
        <w:t>, Leibnitz, and Einstein. Special attention is given to a comparison with Henri Bergson's spatial doctrines, as propounded in his Latin doctoral dissertation.</w:t>
      </w: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t xml:space="preserve">Philosophy. B.A.,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Pennsylvania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Philadelphia</w:t>
          </w:r>
        </w:smartTag>
        <w:r>
          <w:t xml:space="preserve">, </w:t>
        </w:r>
        <w:smartTag w:uri="urn:schemas-microsoft-com:office:smarttags" w:element="State">
          <w:r>
            <w:t>PA.</w:t>
          </w:r>
        </w:smartTag>
      </w:smartTag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t xml:space="preserve">     </w:t>
      </w:r>
      <w:r>
        <w:tab/>
        <w:t>Summary of undergraduate program: Philosophy major; 27 credits in mathematics; 17 in physical and biological sciences; 6 in mathematical linguistics; 37 in the following languages: French, German, classical Greek, Russian, and Arabic; 3 in English; 6 in International Law.</w:t>
      </w: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t xml:space="preserve">Hebrew Literature. </w:t>
      </w:r>
      <w:proofErr w:type="spellStart"/>
      <w:r>
        <w:t>B.H.L</w:t>
      </w:r>
      <w:proofErr w:type="spellEnd"/>
      <w:r>
        <w:t xml:space="preserve">., </w:t>
      </w:r>
      <w:proofErr w:type="spellStart"/>
      <w:smartTag w:uri="urn:schemas-microsoft-com:office:smarttags" w:element="PlaceName">
        <w:r>
          <w:t>Gratz</w:t>
        </w:r>
      </w:smartTag>
      <w:proofErr w:type="spellEnd"/>
      <w:r>
        <w:t xml:space="preserve"> </w:t>
      </w:r>
      <w:smartTag w:uri="urn:schemas-microsoft-com:office:smarttags" w:element="PlaceType">
        <w:r>
          <w:t>College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Philadelphia</w:t>
          </w:r>
        </w:smartTag>
        <w:r>
          <w:t xml:space="preserve">, </w:t>
        </w:r>
        <w:smartTag w:uri="urn:schemas-microsoft-com:office:smarttags" w:element="State">
          <w:r>
            <w:t>PA</w:t>
          </w:r>
        </w:smartTag>
      </w:smartTag>
      <w:r>
        <w:t>, also a Teacher's Diploma</w:t>
      </w: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t xml:space="preserve">     </w:t>
      </w: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jc w:val="center"/>
      </w:pPr>
      <w:r>
        <w:rPr>
          <w:b/>
        </w:rPr>
        <w:t>ADDITIONAL NON-CREDIT STUDY AND CREDENTIALS</w:t>
      </w: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</w:p>
    <w:p w:rsidR="0081615C" w:rsidRDefault="0081615C" w:rsidP="00B87DCF">
      <w:pPr>
        <w:pStyle w:val="BodyText"/>
        <w:numPr>
          <w:ilvl w:val="0"/>
          <w:numId w:val="30"/>
        </w:numPr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proofErr w:type="spellStart"/>
      <w:r>
        <w:t>AACSB</w:t>
      </w:r>
      <w:proofErr w:type="spellEnd"/>
      <w:r>
        <w:t xml:space="preserve"> validation in Management Information Systems (</w:t>
      </w:r>
      <w:proofErr w:type="spellStart"/>
      <w:r>
        <w:t>doctorally</w:t>
      </w:r>
      <w:proofErr w:type="spellEnd"/>
      <w:r>
        <w:t xml:space="preserve"> qualified) in 4 accreditations</w:t>
      </w:r>
    </w:p>
    <w:p w:rsidR="0081615C" w:rsidRDefault="0081615C" w:rsidP="00B87DCF">
      <w:pPr>
        <w:pStyle w:val="BodyText"/>
        <w:numPr>
          <w:ilvl w:val="0"/>
          <w:numId w:val="30"/>
        </w:numPr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t>M.B.A. courses at Loyola College, Baltimore, MD</w:t>
      </w:r>
    </w:p>
    <w:p w:rsidR="0081615C" w:rsidRDefault="0081615C" w:rsidP="00B87DCF">
      <w:pPr>
        <w:pStyle w:val="BodyText"/>
        <w:numPr>
          <w:ilvl w:val="0"/>
          <w:numId w:val="30"/>
        </w:numPr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t>Management Seminars, U.S. Small Business Administration, Richmond, VA</w:t>
      </w:r>
    </w:p>
    <w:p w:rsidR="0081615C" w:rsidRDefault="0081615C" w:rsidP="00B87DCF">
      <w:pPr>
        <w:pStyle w:val="BodyText"/>
        <w:numPr>
          <w:ilvl w:val="0"/>
          <w:numId w:val="30"/>
        </w:numPr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t>Artificial Intelligence Tutorial Sessions, American Assoc. for Artificial Intelligence</w:t>
      </w:r>
    </w:p>
    <w:p w:rsidR="0081615C" w:rsidRDefault="0081615C" w:rsidP="00B87DCF">
      <w:pPr>
        <w:pStyle w:val="BodyText"/>
        <w:numPr>
          <w:ilvl w:val="0"/>
          <w:numId w:val="30"/>
        </w:numPr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t>Educational Methodology, Virginia State University, Petersburg, VA</w:t>
      </w:r>
    </w:p>
    <w:p w:rsidR="0081615C" w:rsidRDefault="0081615C" w:rsidP="00B87DCF">
      <w:pPr>
        <w:pStyle w:val="BodyText"/>
        <w:numPr>
          <w:ilvl w:val="0"/>
          <w:numId w:val="30"/>
        </w:numPr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t>Writing Across the Curriculum, Virginia State University, Petersburg, VA</w:t>
      </w:r>
    </w:p>
    <w:p w:rsidR="0081615C" w:rsidRDefault="0081615C" w:rsidP="00B87DCF">
      <w:pPr>
        <w:pStyle w:val="BodyText"/>
        <w:numPr>
          <w:ilvl w:val="0"/>
          <w:numId w:val="30"/>
        </w:numPr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t>Object-Oriented Systems, Programming, Analysis, Design, and EDUCATION (</w:t>
      </w:r>
      <w:proofErr w:type="spellStart"/>
      <w:r>
        <w:t>OOPSLA</w:t>
      </w:r>
      <w:proofErr w:type="spellEnd"/>
      <w:r>
        <w:t>) seminars, Vancouver, B.C.</w:t>
      </w:r>
    </w:p>
    <w:p w:rsidR="00B87DCF" w:rsidRDefault="0081615C" w:rsidP="00B87DCF">
      <w:pPr>
        <w:pStyle w:val="BodyText"/>
        <w:numPr>
          <w:ilvl w:val="0"/>
          <w:numId w:val="30"/>
        </w:numPr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t>Concept Analysis by Lattice Theory, Louisiana Tech Univ., (Rudo</w:t>
      </w:r>
      <w:r w:rsidR="00B87DCF">
        <w:t xml:space="preserve">lf </w:t>
      </w:r>
      <w:proofErr w:type="spellStart"/>
      <w:r w:rsidR="00B87DCF">
        <w:t>Wille</w:t>
      </w:r>
      <w:proofErr w:type="spellEnd"/>
      <w:r w:rsidR="00B87DCF">
        <w:t xml:space="preserve"> and others) Ruston, LA </w:t>
      </w:r>
    </w:p>
    <w:p w:rsidR="0081615C" w:rsidRDefault="0081615C" w:rsidP="00B87DCF">
      <w:pPr>
        <w:pStyle w:val="BodyText"/>
        <w:numPr>
          <w:ilvl w:val="0"/>
          <w:numId w:val="30"/>
        </w:numPr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lastRenderedPageBreak/>
        <w:t xml:space="preserve">Artificial Intelligence Workshop, Temple Univ. (NSF sponsored), </w:t>
      </w:r>
      <w:proofErr w:type="spellStart"/>
      <w:r>
        <w:t>Phila</w:t>
      </w:r>
      <w:proofErr w:type="spellEnd"/>
      <w:r>
        <w:t>., PA</w:t>
      </w:r>
    </w:p>
    <w:p w:rsidR="0081615C" w:rsidRDefault="0081615C" w:rsidP="00B87DCF">
      <w:pPr>
        <w:pStyle w:val="BodyText"/>
        <w:numPr>
          <w:ilvl w:val="0"/>
          <w:numId w:val="30"/>
        </w:numPr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t>Systems Analysis Workshop, Bentley College, Waltham, Massachusetts</w:t>
      </w:r>
    </w:p>
    <w:p w:rsidR="003670FD" w:rsidRDefault="00792C33" w:rsidP="00B87DCF">
      <w:pPr>
        <w:pStyle w:val="BodyText"/>
        <w:numPr>
          <w:ilvl w:val="0"/>
          <w:numId w:val="30"/>
        </w:numPr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t xml:space="preserve"> </w:t>
      </w:r>
      <w:hyperlink r:id="rId8" w:tooltip="Edit this record." w:history="1">
        <w:r w:rsidRPr="00792C33">
          <w:t xml:space="preserve">Skill </w:t>
        </w:r>
        <w:r>
          <w:t>Path-</w:t>
        </w:r>
        <w:proofErr w:type="spellStart"/>
        <w:r>
          <w:t>C</w:t>
        </w:r>
        <w:r w:rsidRPr="00792C33">
          <w:t>ompumaster</w:t>
        </w:r>
        <w:proofErr w:type="spellEnd"/>
        <w:r w:rsidRPr="00792C33">
          <w:t xml:space="preserve"> </w:t>
        </w:r>
        <w:r>
          <w:t>A</w:t>
        </w:r>
        <w:r w:rsidRPr="00792C33">
          <w:t xml:space="preserve">dvanced </w:t>
        </w:r>
        <w:r>
          <w:t>M</w:t>
        </w:r>
        <w:r w:rsidRPr="00792C33">
          <w:t xml:space="preserve">icrosoft </w:t>
        </w:r>
        <w:r>
          <w:t>E</w:t>
        </w:r>
        <w:r w:rsidRPr="00792C33">
          <w:t xml:space="preserve">xcel </w:t>
        </w:r>
        <w:r>
          <w:t>W</w:t>
        </w:r>
        <w:r w:rsidRPr="00792C33">
          <w:t>orkshop</w:t>
        </w:r>
      </w:hyperlink>
      <w:r w:rsidRPr="00792C33">
        <w:t xml:space="preserve"> </w:t>
      </w:r>
      <w:r>
        <w:t>Advanced Workshop, Little Rock, AR</w:t>
      </w: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t xml:space="preserve"> </w:t>
      </w: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jc w:val="center"/>
      </w:pPr>
      <w:r>
        <w:rPr>
          <w:b/>
        </w:rPr>
        <w:t xml:space="preserve">RELEVANT PROFESSIONAL TEACHING EXPERIENCE </w:t>
      </w:r>
      <w:r w:rsidR="003E48C6">
        <w:rPr>
          <w:b/>
        </w:rPr>
        <w:t>(1 year</w:t>
      </w:r>
      <w:r w:rsidR="002E4EBF">
        <w:rPr>
          <w:b/>
        </w:rPr>
        <w:t xml:space="preserve"> or more</w:t>
      </w:r>
      <w:r w:rsidR="003E48C6">
        <w:rPr>
          <w:b/>
        </w:rPr>
        <w:t>)</w:t>
      </w:r>
      <w:r>
        <w:rPr>
          <w:b/>
        </w:rPr>
        <w:t xml:space="preserve">  </w:t>
      </w: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</w:p>
    <w:p w:rsidR="0081615C" w:rsidRDefault="0081615C" w:rsidP="003E48C6">
      <w:pPr>
        <w:pStyle w:val="BodyText"/>
        <w:numPr>
          <w:ilvl w:val="0"/>
          <w:numId w:val="32"/>
        </w:numPr>
        <w:tabs>
          <w:tab w:val="left" w:pos="36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t>University of Central Arkansas, Associate Prof., Management Information Systems, since 6/98</w:t>
      </w:r>
    </w:p>
    <w:p w:rsidR="0081615C" w:rsidRDefault="0081615C" w:rsidP="003E48C6">
      <w:pPr>
        <w:pStyle w:val="BodyText"/>
        <w:numPr>
          <w:ilvl w:val="0"/>
          <w:numId w:val="32"/>
        </w:numPr>
        <w:tabs>
          <w:tab w:val="left" w:pos="36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t xml:space="preserve">Louisiana Tech </w:t>
      </w:r>
      <w:r w:rsidR="00952B9A">
        <w:t>University</w:t>
      </w:r>
      <w:r>
        <w:t>, Asst. Prof., Management Information Systems, 7 years</w:t>
      </w:r>
    </w:p>
    <w:p w:rsidR="0081615C" w:rsidRDefault="0081615C" w:rsidP="003E48C6">
      <w:pPr>
        <w:pStyle w:val="BodyText"/>
        <w:numPr>
          <w:ilvl w:val="0"/>
          <w:numId w:val="32"/>
        </w:numPr>
        <w:tabs>
          <w:tab w:val="left" w:pos="36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t>Indiana-Purdue Univ</w:t>
      </w:r>
      <w:r w:rsidR="00952B9A">
        <w:t>ersity (</w:t>
      </w:r>
      <w:proofErr w:type="spellStart"/>
      <w:r w:rsidR="00952B9A">
        <w:t>IPFW</w:t>
      </w:r>
      <w:proofErr w:type="spellEnd"/>
      <w:r w:rsidR="00952B9A">
        <w:t>)</w:t>
      </w:r>
      <w:r>
        <w:t>, Associate Professor, Information Systems, 2 years</w:t>
      </w:r>
    </w:p>
    <w:p w:rsidR="0081615C" w:rsidRDefault="0081615C" w:rsidP="003E48C6">
      <w:pPr>
        <w:pStyle w:val="BodyText"/>
        <w:numPr>
          <w:ilvl w:val="0"/>
          <w:numId w:val="32"/>
        </w:numPr>
        <w:tabs>
          <w:tab w:val="left" w:pos="36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t>Loyola College</w:t>
      </w:r>
      <w:r w:rsidR="00952B9A">
        <w:t xml:space="preserve"> of Maryland</w:t>
      </w:r>
      <w:r>
        <w:t>, Associate Professor, Management Information Systems, 4 years.</w:t>
      </w:r>
    </w:p>
    <w:p w:rsidR="0081615C" w:rsidRDefault="0081615C" w:rsidP="003E48C6">
      <w:pPr>
        <w:pStyle w:val="BodyText"/>
        <w:numPr>
          <w:ilvl w:val="0"/>
          <w:numId w:val="32"/>
        </w:numPr>
        <w:tabs>
          <w:tab w:val="left" w:pos="36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t>Virginia State University, Assistant Professor, Philosophy, 5 years.</w:t>
      </w:r>
    </w:p>
    <w:p w:rsidR="0081615C" w:rsidRDefault="0081615C" w:rsidP="003E48C6">
      <w:pPr>
        <w:pStyle w:val="BodyText"/>
        <w:numPr>
          <w:ilvl w:val="0"/>
          <w:numId w:val="32"/>
        </w:numPr>
        <w:tabs>
          <w:tab w:val="left" w:pos="36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t>Virginia Commonwealth University, Assistant Prof., Philosophy, 6 YEARS.</w:t>
      </w:r>
    </w:p>
    <w:p w:rsidR="0081615C" w:rsidRDefault="0081615C" w:rsidP="003E48C6">
      <w:pPr>
        <w:pStyle w:val="BodyText"/>
        <w:numPr>
          <w:ilvl w:val="0"/>
          <w:numId w:val="32"/>
        </w:numPr>
        <w:tabs>
          <w:tab w:val="left" w:pos="36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t>Mary Washington College</w:t>
      </w:r>
      <w:r w:rsidR="00952B9A">
        <w:t xml:space="preserve"> (now University)</w:t>
      </w:r>
      <w:r>
        <w:t>, Assistant Professor, Philosophy, 1 year (as temporary replacement).</w:t>
      </w:r>
    </w:p>
    <w:p w:rsidR="0081615C" w:rsidRDefault="0081615C">
      <w:pPr>
        <w:pStyle w:val="BodyText"/>
        <w:tabs>
          <w:tab w:val="left" w:pos="36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360"/>
      </w:pPr>
      <w:r>
        <w:tab/>
      </w: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jc w:val="center"/>
      </w:pPr>
      <w:r>
        <w:rPr>
          <w:b/>
        </w:rPr>
        <w:t>UNDERGRADUATE AWARDS</w:t>
      </w:r>
      <w:r>
        <w:t xml:space="preserve"> </w:t>
      </w: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jc w:val="center"/>
      </w:pPr>
    </w:p>
    <w:p w:rsidR="008E039F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t>Philosophy Prize</w:t>
      </w:r>
    </w:p>
    <w:p w:rsidR="008E039F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t>Dean's List</w:t>
      </w:r>
    </w:p>
    <w:p w:rsidR="008E039F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t xml:space="preserve">History Prize </w:t>
      </w: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t>German Prize</w:t>
      </w: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t xml:space="preserve">          </w:t>
      </w: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jc w:val="center"/>
      </w:pPr>
      <w:r>
        <w:rPr>
          <w:b/>
        </w:rPr>
        <w:t>C</w:t>
      </w:r>
      <w:r>
        <w:rPr>
          <w:b/>
          <w:caps/>
        </w:rPr>
        <w:t>ompetitive</w:t>
      </w:r>
      <w:r>
        <w:rPr>
          <w:b/>
        </w:rPr>
        <w:t xml:space="preserve"> GRANTS RECEIVED</w:t>
      </w: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t xml:space="preserve"> Full Scholarship to 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Pennsylvania</w:t>
          </w:r>
        </w:smartTag>
      </w:smartTag>
      <w:r>
        <w:t>, based on College Board Test scores (SAT and achievement tests) and high school average, used for undergraduate and graduate studies</w:t>
      </w: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t xml:space="preserve"> National Science Foundation, </w:t>
      </w:r>
      <w:smartTag w:uri="urn:schemas-microsoft-com:office:smarttags" w:element="place">
        <w:smartTag w:uri="urn:schemas-microsoft-com:office:smarttags" w:element="PlaceName">
          <w:r>
            <w:t>Yeshiva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one year, for Foundations of Mathematics</w:t>
      </w: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t xml:space="preserve"> National Institute of Education, </w:t>
      </w:r>
      <w:smartTag w:uri="urn:schemas-microsoft-com:office:smarttags" w:element="place">
        <w:smartTag w:uri="urn:schemas-microsoft-com:office:smarttags" w:element="PlaceName">
          <w:r>
            <w:t>Virginia</w:t>
          </w:r>
        </w:smartTag>
        <w:r>
          <w:t xml:space="preserve"> </w:t>
        </w:r>
        <w:smartTag w:uri="urn:schemas-microsoft-com:office:smarttags" w:element="PlaceNam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one year, for Educational Research Methods</w:t>
      </w: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t xml:space="preserve"> National Endowment for the Humanities, </w:t>
      </w:r>
      <w:smartTag w:uri="urn:schemas-microsoft-com:office:smarttags" w:element="place">
        <w:smartTag w:uri="urn:schemas-microsoft-com:office:smarttags" w:element="PlaceName">
          <w:r>
            <w:t>Stanford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Summer Seminar, for research in the Importance of History to the Philosophy of Science</w:t>
      </w: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t xml:space="preserve"> </w:t>
      </w:r>
      <w:smartTag w:uri="urn:schemas-microsoft-com:office:smarttags" w:element="place">
        <w:smartTag w:uri="urn:schemas-microsoft-com:office:smarttags" w:element="PlaceName">
          <w:r>
            <w:t>Virginia</w:t>
          </w:r>
        </w:smartTag>
        <w:r>
          <w:t xml:space="preserve"> </w:t>
        </w:r>
        <w:smartTag w:uri="urn:schemas-microsoft-com:office:smarttags" w:element="PlaceNam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Faculty Writing Program Grant, one year</w:t>
      </w: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t xml:space="preserve"> National Endowment for the Humanities, </w:t>
      </w:r>
      <w:smartTag w:uri="urn:schemas-microsoft-com:office:smarttags" w:element="place">
        <w:smartTag w:uri="urn:schemas-microsoft-com:office:smarttags" w:element="PlaceName">
          <w:r>
            <w:t>Rice</w:t>
          </w:r>
        </w:smartTag>
        <w:r>
          <w:t xml:space="preserve"> </w:t>
        </w:r>
        <w:smartTag w:uri="urn:schemas-microsoft-com:office:smarttags" w:element="PlaceType">
          <w:r>
            <w:t>Univ.</w:t>
          </w:r>
        </w:smartTag>
      </w:smartTag>
      <w:r>
        <w:t>, Summer Seminar, for Formal Semantics</w:t>
      </w: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t xml:space="preserve"> </w:t>
      </w:r>
      <w:proofErr w:type="spellStart"/>
      <w:smartTag w:uri="urn:schemas-microsoft-com:office:smarttags" w:element="PlaceName">
        <w:r>
          <w:t>Sellinger</w:t>
        </w:r>
      </w:smartTag>
      <w:proofErr w:type="spellEnd"/>
      <w:r>
        <w:t xml:space="preserve"> </w:t>
      </w:r>
      <w:smartTag w:uri="urn:schemas-microsoft-com:office:smarttags" w:element="PlaceType">
        <w:r>
          <w:t>School</w:t>
        </w:r>
      </w:smartTag>
      <w:r>
        <w:t xml:space="preserve"> of Business and Management of </w:t>
      </w:r>
      <w:smartTag w:uri="urn:schemas-microsoft-com:office:smarttags" w:element="place">
        <w:smartTag w:uri="urn:schemas-microsoft-com:office:smarttags" w:element="PlaceName">
          <w:r>
            <w:t>Loyola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>, Summer Research Award Competition</w:t>
      </w: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t xml:space="preserve"> </w:t>
      </w:r>
      <w:smartTag w:uri="urn:schemas-microsoft-com:office:smarttags" w:element="PlaceName">
        <w:r>
          <w:t>Indiana-Purdue</w:t>
        </w:r>
      </w:smartTag>
      <w:r>
        <w:t xml:space="preserve"> Univ</w:t>
      </w:r>
      <w:r w:rsidR="007324AA">
        <w:t xml:space="preserve">. </w:t>
      </w:r>
      <w:r>
        <w:t>University Summer Research Grant to study use of Expert Systems</w:t>
      </w: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t xml:space="preserve"> Louisiana Tech Univ. College of Admin. and Bus., Teaching Development, Object-oriented Analysis</w:t>
      </w: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t xml:space="preserve"> Louisiana Tech Univ. College of Admin. and Bus., Summer Research Grant</w:t>
      </w: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jc w:val="center"/>
      </w:pPr>
      <w:r>
        <w:rPr>
          <w:b/>
        </w:rPr>
        <w:t>BUSINESS AND COMPUTER-RELATED TEACHING COMPETENCIES</w:t>
      </w: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jc w:val="center"/>
        <w:rPr>
          <w:b/>
        </w:rPr>
      </w:pP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t xml:space="preserve"> Management Information Systems. Graduate and Undergraduate.</w:t>
      </w:r>
    </w:p>
    <w:p w:rsidR="00EA6735" w:rsidRDefault="00EA6735">
      <w:pPr>
        <w:pStyle w:val="BodyText"/>
        <w:numPr>
          <w:ilvl w:val="0"/>
          <w:numId w:val="10"/>
        </w:numPr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t>Cobol</w:t>
      </w:r>
    </w:p>
    <w:p w:rsidR="00EA6735" w:rsidRDefault="00EA6735">
      <w:pPr>
        <w:pStyle w:val="BodyText"/>
        <w:numPr>
          <w:ilvl w:val="0"/>
          <w:numId w:val="10"/>
        </w:numPr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t>Decision Modeling</w:t>
      </w:r>
    </w:p>
    <w:p w:rsidR="0081615C" w:rsidRDefault="0081615C">
      <w:pPr>
        <w:pStyle w:val="BodyText"/>
        <w:numPr>
          <w:ilvl w:val="0"/>
          <w:numId w:val="10"/>
        </w:numPr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t>Systems Analysis and Design</w:t>
      </w:r>
    </w:p>
    <w:p w:rsidR="0081615C" w:rsidRDefault="0081615C">
      <w:pPr>
        <w:pStyle w:val="BodyText"/>
        <w:numPr>
          <w:ilvl w:val="0"/>
          <w:numId w:val="10"/>
        </w:numPr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t>Programming (various languages)</w:t>
      </w:r>
    </w:p>
    <w:p w:rsidR="0081615C" w:rsidRDefault="0081615C">
      <w:pPr>
        <w:pStyle w:val="BodyText"/>
        <w:numPr>
          <w:ilvl w:val="0"/>
          <w:numId w:val="10"/>
        </w:numPr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t xml:space="preserve">Object-oriented Technology </w:t>
      </w:r>
    </w:p>
    <w:p w:rsidR="0081615C" w:rsidRDefault="0081615C">
      <w:pPr>
        <w:pStyle w:val="BodyText"/>
        <w:numPr>
          <w:ilvl w:val="0"/>
          <w:numId w:val="10"/>
        </w:numPr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lastRenderedPageBreak/>
        <w:t>Managing the Information Resource</w:t>
      </w:r>
    </w:p>
    <w:p w:rsidR="0081615C" w:rsidRDefault="0081615C">
      <w:pPr>
        <w:pStyle w:val="BodyText"/>
        <w:numPr>
          <w:ilvl w:val="0"/>
          <w:numId w:val="10"/>
        </w:numPr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t>Managing Systems and Technology</w:t>
      </w:r>
    </w:p>
    <w:p w:rsidR="0081615C" w:rsidRDefault="0081615C">
      <w:pPr>
        <w:pStyle w:val="BodyText"/>
        <w:numPr>
          <w:ilvl w:val="0"/>
          <w:numId w:val="10"/>
        </w:numPr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t>Artificial Intelligence in Business</w:t>
      </w:r>
    </w:p>
    <w:p w:rsidR="0081615C" w:rsidRDefault="0081615C">
      <w:pPr>
        <w:pStyle w:val="BodyText"/>
        <w:numPr>
          <w:ilvl w:val="0"/>
          <w:numId w:val="10"/>
        </w:numPr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t>Project Management</w:t>
      </w:r>
    </w:p>
    <w:p w:rsidR="0081615C" w:rsidRDefault="0081615C">
      <w:pPr>
        <w:pStyle w:val="BodyText"/>
        <w:numPr>
          <w:ilvl w:val="0"/>
          <w:numId w:val="10"/>
        </w:numPr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t>Computer Architecture with The C programming language</w:t>
      </w:r>
    </w:p>
    <w:p w:rsidR="0081615C" w:rsidRDefault="0081615C">
      <w:pPr>
        <w:pStyle w:val="BodyText"/>
        <w:numPr>
          <w:ilvl w:val="0"/>
          <w:numId w:val="10"/>
        </w:numPr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t>Excel</w:t>
      </w:r>
    </w:p>
    <w:p w:rsidR="0081615C" w:rsidRDefault="0081615C">
      <w:pPr>
        <w:pStyle w:val="BodyText"/>
        <w:numPr>
          <w:ilvl w:val="0"/>
          <w:numId w:val="10"/>
        </w:numPr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t>Access</w:t>
      </w:r>
    </w:p>
    <w:p w:rsidR="0081615C" w:rsidRDefault="0081615C">
      <w:pPr>
        <w:pStyle w:val="BodyText"/>
        <w:numPr>
          <w:ilvl w:val="0"/>
          <w:numId w:val="10"/>
        </w:numPr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t>Artificial Intelligence, incl. LISP and Prolog (computer science)</w:t>
      </w:r>
    </w:p>
    <w:p w:rsidR="00952B9A" w:rsidRDefault="00952B9A" w:rsidP="00952B9A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1440" w:firstLine="0"/>
      </w:pP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firstLine="0"/>
      </w:pPr>
      <w:r>
        <w:t>Other Business Areas</w:t>
      </w:r>
    </w:p>
    <w:p w:rsidR="00AB6F1A" w:rsidRDefault="00AB6F1A">
      <w:pPr>
        <w:pStyle w:val="BodyText"/>
        <w:numPr>
          <w:ilvl w:val="0"/>
          <w:numId w:val="15"/>
        </w:numPr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t>Decision Theory</w:t>
      </w:r>
    </w:p>
    <w:p w:rsidR="0081615C" w:rsidRDefault="0081615C">
      <w:pPr>
        <w:pStyle w:val="BodyText"/>
        <w:numPr>
          <w:ilvl w:val="0"/>
          <w:numId w:val="15"/>
        </w:numPr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t>Business Ethics</w:t>
      </w:r>
    </w:p>
    <w:p w:rsidR="0081615C" w:rsidRDefault="0081615C">
      <w:pPr>
        <w:pStyle w:val="BodyText"/>
        <w:numPr>
          <w:ilvl w:val="0"/>
          <w:numId w:val="15"/>
        </w:numPr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t>Critical Thinking</w:t>
      </w: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360"/>
        <w:jc w:val="center"/>
      </w:pPr>
      <w:r>
        <w:rPr>
          <w:b/>
          <w:sz w:val="28"/>
        </w:rPr>
        <w:t>MIS/BUSINESS RESEARCH ACTIVITY</w:t>
      </w: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rPr>
          <w:b/>
          <w:sz w:val="28"/>
        </w:rPr>
      </w:pPr>
    </w:p>
    <w:p w:rsidR="0081615C" w:rsidRDefault="0081615C">
      <w:pPr>
        <w:pStyle w:val="BodyText"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0" w:firstLine="0"/>
        <w:rPr>
          <w:b/>
        </w:rPr>
      </w:pPr>
      <w:r>
        <w:rPr>
          <w:b/>
        </w:rPr>
        <w:t>PAPERS ACCEPTED IN JOURNALS, BOOKS, AND PROCEEDINGS (refereed unless indicated by*)</w:t>
      </w:r>
    </w:p>
    <w:p w:rsidR="004359A6" w:rsidRPr="004359A6" w:rsidRDefault="004359A6" w:rsidP="004359A6">
      <w:pPr>
        <w:pStyle w:val="PlainText"/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5"/>
        <w:gridCol w:w="5415"/>
      </w:tblGrid>
      <w:tr w:rsidR="004359A6" w:rsidTr="004359A6">
        <w:trPr>
          <w:tblCellSpacing w:w="0" w:type="dxa"/>
        </w:trPr>
        <w:tc>
          <w:tcPr>
            <w:tcW w:w="0" w:type="auto"/>
            <w:vAlign w:val="center"/>
            <w:hideMark/>
          </w:tcPr>
          <w:p w:rsidR="004359A6" w:rsidRDefault="00435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359A6" w:rsidRPr="004359A6" w:rsidRDefault="004359A6">
            <w:pPr>
              <w:rPr>
                <w:sz w:val="24"/>
                <w:szCs w:val="24"/>
              </w:rPr>
            </w:pPr>
          </w:p>
        </w:tc>
      </w:tr>
    </w:tbl>
    <w:p w:rsidR="004359A6" w:rsidRPr="007C1D87" w:rsidRDefault="004359A6" w:rsidP="002F6C85">
      <w:pPr>
        <w:pStyle w:val="PlainText"/>
        <w:numPr>
          <w:ilvl w:val="0"/>
          <w:numId w:val="33"/>
        </w:numPr>
        <w:rPr>
          <w:b/>
        </w:rPr>
      </w:pPr>
      <w:hyperlink r:id="rId9" w:tooltip="Edit this record." w:history="1">
        <w:r w:rsidRPr="004359A6">
          <w:rPr>
            <w:rStyle w:val="Hyperlink"/>
            <w:b/>
            <w:color w:val="auto"/>
            <w:u w:val="none"/>
          </w:rPr>
          <w:t xml:space="preserve">Determining </w:t>
        </w:r>
        <w:r>
          <w:rPr>
            <w:rStyle w:val="Hyperlink"/>
            <w:b/>
            <w:color w:val="auto"/>
            <w:u w:val="none"/>
          </w:rPr>
          <w:t xml:space="preserve">the Priority </w:t>
        </w:r>
        <w:r w:rsidR="007C1D87">
          <w:rPr>
            <w:rStyle w:val="Hyperlink"/>
            <w:b/>
            <w:color w:val="auto"/>
            <w:u w:val="none"/>
          </w:rPr>
          <w:t>o</w:t>
        </w:r>
        <w:r w:rsidRPr="004359A6">
          <w:rPr>
            <w:rStyle w:val="Hyperlink"/>
            <w:b/>
            <w:color w:val="auto"/>
            <w:u w:val="none"/>
          </w:rPr>
          <w:t xml:space="preserve">f System Recovery </w:t>
        </w:r>
        <w:r>
          <w:rPr>
            <w:rStyle w:val="Hyperlink"/>
            <w:b/>
            <w:color w:val="auto"/>
            <w:u w:val="none"/>
          </w:rPr>
          <w:t>f</w:t>
        </w:r>
        <w:r w:rsidRPr="004359A6">
          <w:rPr>
            <w:rStyle w:val="Hyperlink"/>
            <w:b/>
            <w:color w:val="auto"/>
            <w:u w:val="none"/>
          </w:rPr>
          <w:t>rom External Adversities</w:t>
        </w:r>
        <w:r>
          <w:rPr>
            <w:rStyle w:val="Hyperlink"/>
            <w:b/>
            <w:color w:val="auto"/>
            <w:u w:val="none"/>
          </w:rPr>
          <w:t>,</w:t>
        </w:r>
        <w:r w:rsidRPr="004359A6">
          <w:rPr>
            <w:rStyle w:val="Hyperlink"/>
            <w:b/>
            <w:color w:val="auto"/>
            <w:u w:val="none"/>
          </w:rPr>
          <w:t xml:space="preserve"> </w:t>
        </w:r>
      </w:hyperlink>
      <w:r w:rsidR="007C1D87">
        <w:rPr>
          <w:b/>
        </w:rPr>
        <w:t>Proceedings of the Aca</w:t>
      </w:r>
      <w:r w:rsidR="007C1D87">
        <w:rPr>
          <w:i/>
          <w:iCs/>
        </w:rPr>
        <w:t>demy of Business Research, Mar., 2013.</w:t>
      </w:r>
    </w:p>
    <w:p w:rsidR="007C1D87" w:rsidRPr="004359A6" w:rsidRDefault="007C1D87" w:rsidP="007C1D87">
      <w:pPr>
        <w:pStyle w:val="PlainText"/>
        <w:ind w:left="720"/>
        <w:rPr>
          <w:b/>
        </w:rPr>
      </w:pPr>
    </w:p>
    <w:p w:rsidR="00B87DCF" w:rsidRPr="002F6C85" w:rsidRDefault="00B87DCF" w:rsidP="002F6C85">
      <w:pPr>
        <w:pStyle w:val="PlainText"/>
        <w:numPr>
          <w:ilvl w:val="0"/>
          <w:numId w:val="33"/>
        </w:numPr>
      </w:pPr>
      <w:r w:rsidRPr="00B87DCF">
        <w:rPr>
          <w:b/>
          <w:bCs/>
          <w:i/>
          <w:sz w:val="23"/>
          <w:szCs w:val="23"/>
        </w:rPr>
        <w:t>On Justifying Outsourcing and Offshoring,</w:t>
      </w:r>
      <w:r w:rsidRPr="00B87DCF">
        <w:rPr>
          <w:bCs/>
          <w:sz w:val="23"/>
          <w:szCs w:val="23"/>
        </w:rPr>
        <w:t xml:space="preserve"> </w:t>
      </w:r>
      <w:r w:rsidRPr="00B87DCF">
        <w:rPr>
          <w:u w:val="single"/>
        </w:rPr>
        <w:t>American International Journal of Contemporary Research</w:t>
      </w:r>
      <w:r>
        <w:rPr>
          <w:u w:val="single"/>
        </w:rPr>
        <w:t xml:space="preserve">, </w:t>
      </w:r>
      <w:r w:rsidRPr="00B87DCF">
        <w:rPr>
          <w:bCs/>
          <w:sz w:val="23"/>
          <w:szCs w:val="23"/>
        </w:rPr>
        <w:t>Vol. 2 No. 4</w:t>
      </w:r>
      <w:r>
        <w:rPr>
          <w:bCs/>
          <w:sz w:val="23"/>
          <w:szCs w:val="23"/>
        </w:rPr>
        <w:t>, 2012</w:t>
      </w:r>
      <w:r w:rsidR="002F6C85">
        <w:rPr>
          <w:bCs/>
          <w:sz w:val="23"/>
          <w:szCs w:val="23"/>
        </w:rPr>
        <w:t xml:space="preserve">, also </w:t>
      </w:r>
      <w:hyperlink r:id="rId10" w:history="1">
        <w:r w:rsidR="002F6C85">
          <w:rPr>
            <w:rStyle w:val="Hyperlink"/>
          </w:rPr>
          <w:t>http://www.aijcrnet.com/index.php/current</w:t>
        </w:r>
      </w:hyperlink>
    </w:p>
    <w:p w:rsidR="00B87DCF" w:rsidRPr="00B87DCF" w:rsidRDefault="00B87DCF" w:rsidP="00B87DCF">
      <w:pPr>
        <w:pStyle w:val="Default"/>
        <w:ind w:left="720"/>
        <w:rPr>
          <w:color w:val="auto"/>
          <w:u w:val="single"/>
        </w:rPr>
      </w:pPr>
    </w:p>
    <w:p w:rsidR="00EC7DEC" w:rsidRPr="00EC7DEC" w:rsidRDefault="00EC7DEC" w:rsidP="00EC7DEC">
      <w:pPr>
        <w:numPr>
          <w:ilvl w:val="0"/>
          <w:numId w:val="29"/>
        </w:numPr>
        <w:rPr>
          <w:sz w:val="24"/>
          <w:szCs w:val="24"/>
          <w:u w:val="single"/>
        </w:rPr>
      </w:pPr>
      <w:r w:rsidRPr="00843075">
        <w:rPr>
          <w:b/>
          <w:i/>
          <w:sz w:val="24"/>
          <w:szCs w:val="24"/>
        </w:rPr>
        <w:t>The (Mission) Statement of an Organization</w:t>
      </w:r>
      <w:r w:rsidR="00087308">
        <w:rPr>
          <w:b/>
          <w:i/>
          <w:sz w:val="24"/>
          <w:szCs w:val="24"/>
        </w:rPr>
        <w:t>,</w:t>
      </w:r>
      <w:r w:rsidRPr="00EC7DEC">
        <w:rPr>
          <w:sz w:val="24"/>
          <w:szCs w:val="24"/>
          <w:u w:val="single"/>
        </w:rPr>
        <w:t xml:space="preserve"> Journal of Global Business </w:t>
      </w:r>
      <w:r w:rsidR="00087308" w:rsidRPr="008D283C">
        <w:rPr>
          <w:sz w:val="24"/>
          <w:szCs w:val="24"/>
          <w:u w:val="single"/>
        </w:rPr>
        <w:t>Development</w:t>
      </w:r>
      <w:r w:rsidRPr="00EC7DEC">
        <w:rPr>
          <w:sz w:val="24"/>
          <w:szCs w:val="24"/>
        </w:rPr>
        <w:t>,</w:t>
      </w:r>
      <w:r w:rsidR="00DE66A5">
        <w:rPr>
          <w:sz w:val="24"/>
          <w:szCs w:val="24"/>
        </w:rPr>
        <w:t xml:space="preserve"> </w:t>
      </w:r>
      <w:r w:rsidRPr="00EC7DEC">
        <w:rPr>
          <w:sz w:val="24"/>
          <w:szCs w:val="24"/>
        </w:rPr>
        <w:t>2009</w:t>
      </w:r>
      <w:r w:rsidR="00087308">
        <w:rPr>
          <w:sz w:val="24"/>
          <w:szCs w:val="24"/>
        </w:rPr>
        <w:t>, vol. 2, No. 1</w:t>
      </w:r>
      <w:r>
        <w:rPr>
          <w:sz w:val="24"/>
          <w:szCs w:val="24"/>
        </w:rPr>
        <w:t>.</w:t>
      </w:r>
    </w:p>
    <w:p w:rsidR="00EC7DEC" w:rsidRPr="00EC7DEC" w:rsidRDefault="00EC7DEC" w:rsidP="00EC7DEC">
      <w:pPr>
        <w:widowControl w:val="0"/>
        <w:ind w:left="720"/>
        <w:rPr>
          <w:sz w:val="24"/>
          <w:szCs w:val="24"/>
        </w:rPr>
      </w:pPr>
    </w:p>
    <w:p w:rsidR="003633B0" w:rsidRPr="00843075" w:rsidRDefault="00843075" w:rsidP="00843075">
      <w:pPr>
        <w:widowControl w:val="0"/>
        <w:numPr>
          <w:ilvl w:val="0"/>
          <w:numId w:val="28"/>
        </w:numPr>
        <w:rPr>
          <w:sz w:val="24"/>
          <w:szCs w:val="24"/>
        </w:rPr>
      </w:pPr>
      <w:r w:rsidRPr="00843075">
        <w:rPr>
          <w:b/>
          <w:i/>
          <w:sz w:val="24"/>
          <w:szCs w:val="24"/>
        </w:rPr>
        <w:t>The (Mission) Statement of an Organization</w:t>
      </w:r>
      <w:r w:rsidRPr="00843075">
        <w:rPr>
          <w:sz w:val="24"/>
          <w:szCs w:val="24"/>
        </w:rPr>
        <w:t xml:space="preserve">, </w:t>
      </w:r>
      <w:r w:rsidRPr="008D283C">
        <w:rPr>
          <w:sz w:val="24"/>
          <w:szCs w:val="24"/>
          <w:u w:val="single"/>
        </w:rPr>
        <w:t>Proceedings of the Global Business Development Institute 11th International Conference</w:t>
      </w:r>
      <w:r>
        <w:rPr>
          <w:sz w:val="24"/>
          <w:szCs w:val="24"/>
        </w:rPr>
        <w:t>,</w:t>
      </w:r>
      <w:r w:rsidRPr="00843075">
        <w:rPr>
          <w:sz w:val="24"/>
          <w:szCs w:val="24"/>
        </w:rPr>
        <w:t xml:space="preserve"> </w:t>
      </w:r>
      <w:r>
        <w:rPr>
          <w:sz w:val="24"/>
          <w:szCs w:val="24"/>
        </w:rPr>
        <w:t>Las Vegas, Mar. 2009</w:t>
      </w:r>
      <w:r w:rsidR="00F92D85">
        <w:rPr>
          <w:sz w:val="24"/>
          <w:szCs w:val="24"/>
        </w:rPr>
        <w:t>, p.</w:t>
      </w:r>
      <w:r w:rsidR="004F6619">
        <w:rPr>
          <w:sz w:val="24"/>
          <w:szCs w:val="24"/>
        </w:rPr>
        <w:t xml:space="preserve"> </w:t>
      </w:r>
      <w:r w:rsidR="00F92D85">
        <w:rPr>
          <w:sz w:val="24"/>
          <w:szCs w:val="24"/>
        </w:rPr>
        <w:t>21-28</w:t>
      </w:r>
    </w:p>
    <w:p w:rsidR="00843075" w:rsidRPr="00843075" w:rsidRDefault="00843075" w:rsidP="00843075">
      <w:pPr>
        <w:widowControl w:val="0"/>
        <w:ind w:left="720"/>
        <w:rPr>
          <w:b/>
          <w:i/>
          <w:sz w:val="24"/>
          <w:szCs w:val="24"/>
        </w:rPr>
      </w:pPr>
    </w:p>
    <w:p w:rsidR="0081615C" w:rsidRPr="00D25BCF" w:rsidRDefault="0081615C" w:rsidP="00406BBD">
      <w:pPr>
        <w:widowControl w:val="0"/>
        <w:numPr>
          <w:ilvl w:val="0"/>
          <w:numId w:val="27"/>
        </w:numPr>
        <w:rPr>
          <w:b/>
          <w:i/>
          <w:sz w:val="24"/>
          <w:szCs w:val="24"/>
        </w:rPr>
      </w:pPr>
      <w:r w:rsidRPr="00D25BCF">
        <w:rPr>
          <w:b/>
          <w:i/>
          <w:sz w:val="24"/>
          <w:szCs w:val="24"/>
        </w:rPr>
        <w:t>Critical Skill Sets of Entry-Level IT Professionals: An Empirical Examination of Perceptions from Field Personnel</w:t>
      </w:r>
      <w:r>
        <w:rPr>
          <w:b/>
          <w:i/>
          <w:sz w:val="24"/>
          <w:szCs w:val="24"/>
        </w:rPr>
        <w:t>,</w:t>
      </w:r>
      <w:r>
        <w:rPr>
          <w:sz w:val="24"/>
          <w:szCs w:val="24"/>
        </w:rPr>
        <w:t xml:space="preserve"> (with: James Downey, Mark </w:t>
      </w:r>
      <w:proofErr w:type="spellStart"/>
      <w:r>
        <w:rPr>
          <w:sz w:val="24"/>
          <w:szCs w:val="24"/>
        </w:rPr>
        <w:t>McMurtrey</w:t>
      </w:r>
      <w:proofErr w:type="spellEnd"/>
      <w:r>
        <w:rPr>
          <w:sz w:val="24"/>
          <w:szCs w:val="24"/>
        </w:rPr>
        <w:t>, and Steven Zeltmann),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Journal </w:t>
      </w:r>
      <w:r w:rsidR="007324AA">
        <w:rPr>
          <w:sz w:val="24"/>
          <w:szCs w:val="24"/>
        </w:rPr>
        <w:t>of Information</w:t>
      </w:r>
      <w:r>
        <w:rPr>
          <w:sz w:val="24"/>
          <w:szCs w:val="24"/>
        </w:rPr>
        <w:t xml:space="preserve"> Technology Education,</w:t>
      </w:r>
      <w:r w:rsidR="00AB6F1A">
        <w:rPr>
          <w:sz w:val="24"/>
          <w:szCs w:val="24"/>
        </w:rPr>
        <w:t xml:space="preserve"> vol. 7, 2008.</w:t>
      </w:r>
    </w:p>
    <w:p w:rsidR="0081615C" w:rsidRPr="00D25BCF" w:rsidRDefault="0081615C" w:rsidP="00D25BCF">
      <w:pPr>
        <w:widowControl w:val="0"/>
        <w:ind w:left="360"/>
        <w:rPr>
          <w:b/>
          <w:i/>
          <w:sz w:val="24"/>
          <w:szCs w:val="24"/>
        </w:rPr>
      </w:pPr>
    </w:p>
    <w:p w:rsidR="0081615C" w:rsidRDefault="0081615C" w:rsidP="00406BBD">
      <w:pPr>
        <w:widowControl w:val="0"/>
        <w:numPr>
          <w:ilvl w:val="0"/>
          <w:numId w:val="27"/>
        </w:numPr>
        <w:rPr>
          <w:sz w:val="24"/>
          <w:szCs w:val="24"/>
        </w:rPr>
      </w:pPr>
      <w:r w:rsidRPr="007172F6">
        <w:rPr>
          <w:b/>
          <w:i/>
          <w:sz w:val="24"/>
          <w:szCs w:val="24"/>
        </w:rPr>
        <w:t>Decision Analysis</w:t>
      </w:r>
      <w:r>
        <w:rPr>
          <w:sz w:val="24"/>
          <w:szCs w:val="24"/>
        </w:rPr>
        <w:t xml:space="preserve">, </w:t>
      </w:r>
      <w:r w:rsidRPr="004359A6">
        <w:rPr>
          <w:sz w:val="24"/>
          <w:szCs w:val="24"/>
          <w:u w:val="single"/>
        </w:rPr>
        <w:t>Academy of Business Administration Readings Book</w:t>
      </w:r>
      <w:r>
        <w:rPr>
          <w:sz w:val="24"/>
          <w:szCs w:val="24"/>
        </w:rPr>
        <w:t>, 2007-2008.</w:t>
      </w:r>
    </w:p>
    <w:p w:rsidR="0081615C" w:rsidRPr="007172F6" w:rsidRDefault="0081615C" w:rsidP="007172F6">
      <w:pPr>
        <w:widowControl w:val="0"/>
        <w:ind w:left="720"/>
        <w:rPr>
          <w:sz w:val="24"/>
          <w:szCs w:val="24"/>
        </w:rPr>
      </w:pPr>
    </w:p>
    <w:p w:rsidR="0081615C" w:rsidRPr="00406BBD" w:rsidRDefault="0081615C" w:rsidP="00406BBD">
      <w:pPr>
        <w:widowControl w:val="0"/>
        <w:numPr>
          <w:ilvl w:val="0"/>
          <w:numId w:val="27"/>
        </w:numPr>
        <w:rPr>
          <w:sz w:val="24"/>
          <w:szCs w:val="24"/>
        </w:rPr>
      </w:pPr>
      <w:r>
        <w:rPr>
          <w:b/>
          <w:i/>
          <w:sz w:val="24"/>
          <w:szCs w:val="24"/>
        </w:rPr>
        <w:t>IT</w:t>
      </w:r>
      <w:r w:rsidRPr="00406BBD">
        <w:rPr>
          <w:b/>
          <w:i/>
          <w:sz w:val="24"/>
          <w:szCs w:val="24"/>
        </w:rPr>
        <w:t xml:space="preserve"> Continuity in the Face of Mishaps</w:t>
      </w:r>
      <w:r w:rsidRPr="00785B8F">
        <w:rPr>
          <w:sz w:val="24"/>
          <w:szCs w:val="24"/>
        </w:rPr>
        <w:t xml:space="preserve">, </w:t>
      </w:r>
      <w:r w:rsidR="00473130" w:rsidRPr="00785B8F">
        <w:rPr>
          <w:sz w:val="24"/>
          <w:szCs w:val="24"/>
        </w:rPr>
        <w:t>Chapter XXV</w:t>
      </w:r>
      <w:r w:rsidR="00473130" w:rsidRPr="00530A12">
        <w:rPr>
          <w:sz w:val="24"/>
          <w:szCs w:val="24"/>
        </w:rPr>
        <w:t xml:space="preserve">, </w:t>
      </w:r>
      <w:r w:rsidRPr="00530A12">
        <w:rPr>
          <w:sz w:val="24"/>
          <w:szCs w:val="24"/>
        </w:rPr>
        <w:t>Handbook of Research on Information Security and Assurance</w:t>
      </w:r>
      <w:r w:rsidRPr="00406BB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85B8F" w:rsidRPr="00530A12">
        <w:rPr>
          <w:sz w:val="24"/>
          <w:szCs w:val="24"/>
        </w:rPr>
        <w:t xml:space="preserve">Edited By: </w:t>
      </w:r>
      <w:hyperlink r:id="rId11" w:history="1">
        <w:proofErr w:type="spellStart"/>
        <w:r w:rsidR="00785B8F" w:rsidRPr="00785B8F">
          <w:rPr>
            <w:sz w:val="24"/>
            <w:szCs w:val="24"/>
          </w:rPr>
          <w:t>Jatinder</w:t>
        </w:r>
        <w:proofErr w:type="spellEnd"/>
        <w:r w:rsidR="00785B8F" w:rsidRPr="00785B8F">
          <w:rPr>
            <w:sz w:val="24"/>
            <w:szCs w:val="24"/>
          </w:rPr>
          <w:t xml:space="preserve"> N.D. Gupta</w:t>
        </w:r>
      </w:hyperlink>
      <w:r w:rsidR="00785B8F" w:rsidRPr="00785B8F">
        <w:rPr>
          <w:sz w:val="24"/>
          <w:szCs w:val="24"/>
        </w:rPr>
        <w:t xml:space="preserve">; </w:t>
      </w:r>
      <w:hyperlink r:id="rId12" w:history="1">
        <w:proofErr w:type="spellStart"/>
        <w:r w:rsidR="00785B8F" w:rsidRPr="00785B8F">
          <w:rPr>
            <w:sz w:val="24"/>
            <w:szCs w:val="24"/>
          </w:rPr>
          <w:t>Sushil</w:t>
        </w:r>
        <w:proofErr w:type="spellEnd"/>
        <w:r w:rsidR="00785B8F" w:rsidRPr="00785B8F">
          <w:rPr>
            <w:sz w:val="24"/>
            <w:szCs w:val="24"/>
          </w:rPr>
          <w:t xml:space="preserve"> Sharma</w:t>
        </w:r>
      </w:hyperlink>
      <w:r w:rsidR="00785B8F" w:rsidRPr="00530A12">
        <w:rPr>
          <w:sz w:val="24"/>
          <w:szCs w:val="24"/>
        </w:rPr>
        <w:t xml:space="preserve">, </w:t>
      </w:r>
      <w:r w:rsidRPr="009342BB">
        <w:rPr>
          <w:sz w:val="24"/>
          <w:szCs w:val="24"/>
        </w:rPr>
        <w:t xml:space="preserve">Idea Group, Inc., </w:t>
      </w:r>
      <w:r w:rsidR="00473130">
        <w:rPr>
          <w:sz w:val="24"/>
          <w:szCs w:val="24"/>
        </w:rPr>
        <w:t>August,</w:t>
      </w:r>
      <w:r>
        <w:rPr>
          <w:sz w:val="24"/>
          <w:szCs w:val="24"/>
        </w:rPr>
        <w:t xml:space="preserve"> 2008</w:t>
      </w:r>
      <w:r w:rsidRPr="009342BB">
        <w:rPr>
          <w:sz w:val="24"/>
          <w:szCs w:val="24"/>
        </w:rPr>
        <w:t>.</w:t>
      </w:r>
    </w:p>
    <w:p w:rsidR="0081615C" w:rsidRDefault="0081615C" w:rsidP="00406BBD">
      <w:pPr>
        <w:widowControl w:val="0"/>
        <w:ind w:left="360"/>
        <w:rPr>
          <w:b/>
          <w:i/>
          <w:sz w:val="24"/>
          <w:szCs w:val="24"/>
        </w:rPr>
      </w:pPr>
    </w:p>
    <w:p w:rsidR="0081615C" w:rsidRPr="005052AA" w:rsidRDefault="0081615C" w:rsidP="009342BB">
      <w:pPr>
        <w:widowControl w:val="0"/>
        <w:numPr>
          <w:ilvl w:val="0"/>
          <w:numId w:val="7"/>
        </w:numPr>
        <w:rPr>
          <w:b/>
          <w:i/>
          <w:sz w:val="24"/>
          <w:szCs w:val="24"/>
        </w:rPr>
      </w:pPr>
      <w:r w:rsidRPr="005052AA">
        <w:rPr>
          <w:b/>
          <w:i/>
          <w:sz w:val="24"/>
          <w:szCs w:val="24"/>
        </w:rPr>
        <w:t>Payoff Matrices: New Techniques</w:t>
      </w:r>
      <w:r>
        <w:rPr>
          <w:b/>
          <w:i/>
          <w:sz w:val="24"/>
          <w:szCs w:val="24"/>
        </w:rPr>
        <w:t xml:space="preserve">, New Views, </w:t>
      </w:r>
      <w:r w:rsidRPr="005052AA">
        <w:t>Proceedings</w:t>
      </w:r>
      <w:r w:rsidRPr="005052AA">
        <w:rPr>
          <w:sz w:val="24"/>
          <w:szCs w:val="24"/>
          <w:u w:val="single"/>
        </w:rPr>
        <w:t xml:space="preserve"> of the </w:t>
      </w:r>
      <w:smartTag w:uri="urn:schemas-microsoft-com:office:smarttags" w:element="State">
        <w:smartTag w:uri="urn:schemas-microsoft-com:office:smarttags" w:element="place">
          <w:r w:rsidRPr="005052AA">
            <w:rPr>
              <w:sz w:val="24"/>
              <w:szCs w:val="24"/>
              <w:u w:val="single"/>
            </w:rPr>
            <w:t>Hawaii</w:t>
          </w:r>
        </w:smartTag>
      </w:smartTag>
      <w:r w:rsidRPr="005052AA">
        <w:rPr>
          <w:sz w:val="24"/>
          <w:szCs w:val="24"/>
          <w:u w:val="single"/>
        </w:rPr>
        <w:t xml:space="preserve"> Conference on Business</w:t>
      </w:r>
      <w:r>
        <w:rPr>
          <w:sz w:val="24"/>
          <w:szCs w:val="24"/>
        </w:rPr>
        <w:t>, May, 2007.</w:t>
      </w:r>
    </w:p>
    <w:p w:rsidR="0081615C" w:rsidRDefault="0081615C" w:rsidP="005052AA">
      <w:pPr>
        <w:widowControl w:val="0"/>
        <w:ind w:left="360"/>
        <w:rPr>
          <w:b/>
          <w:i/>
          <w:sz w:val="24"/>
          <w:szCs w:val="24"/>
        </w:rPr>
      </w:pPr>
    </w:p>
    <w:p w:rsidR="0081615C" w:rsidRPr="009342BB" w:rsidRDefault="0081615C" w:rsidP="009342BB">
      <w:pPr>
        <w:widowControl w:val="0"/>
        <w:numPr>
          <w:ilvl w:val="0"/>
          <w:numId w:val="7"/>
        </w:numPr>
        <w:rPr>
          <w:b/>
          <w:i/>
          <w:sz w:val="24"/>
          <w:szCs w:val="24"/>
        </w:rPr>
      </w:pPr>
      <w:r w:rsidRPr="009342BB">
        <w:rPr>
          <w:b/>
          <w:i/>
          <w:sz w:val="24"/>
          <w:szCs w:val="24"/>
        </w:rPr>
        <w:t xml:space="preserve">An Economic and Ethical Analysis of Offshoring: </w:t>
      </w:r>
      <w:proofErr w:type="spellStart"/>
      <w:r w:rsidRPr="009342BB">
        <w:rPr>
          <w:b/>
          <w:i/>
          <w:sz w:val="24"/>
          <w:szCs w:val="24"/>
        </w:rPr>
        <w:t>Intercountry</w:t>
      </w:r>
      <w:proofErr w:type="spellEnd"/>
      <w:r w:rsidRPr="009342BB">
        <w:rPr>
          <w:b/>
          <w:i/>
          <w:sz w:val="24"/>
          <w:szCs w:val="24"/>
        </w:rPr>
        <w:t xml:space="preserve"> Outsourcing of IT Employment, </w:t>
      </w:r>
      <w:r w:rsidRPr="009342BB">
        <w:rPr>
          <w:sz w:val="24"/>
          <w:szCs w:val="24"/>
          <w:u w:val="single"/>
        </w:rPr>
        <w:t xml:space="preserve">Proceedings of the </w:t>
      </w:r>
      <w:hyperlink r:id="rId13" w:history="1">
        <w:r w:rsidRPr="009342BB">
          <w:rPr>
            <w:sz w:val="24"/>
            <w:szCs w:val="24"/>
            <w:u w:val="single"/>
          </w:rPr>
          <w:t>16th IRMA International Conference</w:t>
        </w:r>
      </w:hyperlink>
      <w:r w:rsidRPr="009342BB">
        <w:rPr>
          <w:sz w:val="24"/>
          <w:szCs w:val="24"/>
        </w:rPr>
        <w:t>, May, 2005</w:t>
      </w:r>
    </w:p>
    <w:p w:rsidR="0081615C" w:rsidRPr="009342BB" w:rsidRDefault="0081615C" w:rsidP="009342BB">
      <w:pPr>
        <w:widowControl w:val="0"/>
        <w:ind w:left="360"/>
        <w:rPr>
          <w:b/>
          <w:i/>
          <w:sz w:val="24"/>
          <w:szCs w:val="24"/>
        </w:rPr>
      </w:pPr>
    </w:p>
    <w:p w:rsidR="0081615C" w:rsidRPr="009342BB" w:rsidRDefault="0081615C" w:rsidP="009342BB">
      <w:pPr>
        <w:widowControl w:val="0"/>
        <w:numPr>
          <w:ilvl w:val="0"/>
          <w:numId w:val="7"/>
        </w:numPr>
        <w:rPr>
          <w:sz w:val="24"/>
          <w:szCs w:val="24"/>
        </w:rPr>
      </w:pPr>
      <w:r w:rsidRPr="009342BB">
        <w:rPr>
          <w:b/>
          <w:i/>
          <w:sz w:val="24"/>
          <w:szCs w:val="24"/>
        </w:rPr>
        <w:t xml:space="preserve">Privacy Dangers and Protections, </w:t>
      </w:r>
      <w:r w:rsidRPr="009342BB">
        <w:rPr>
          <w:sz w:val="24"/>
          <w:szCs w:val="24"/>
          <w:u w:val="single"/>
        </w:rPr>
        <w:t>Encyclopedia of Information Science and Technology</w:t>
      </w:r>
      <w:r w:rsidRPr="009342BB">
        <w:rPr>
          <w:b/>
          <w:i/>
          <w:sz w:val="24"/>
          <w:szCs w:val="24"/>
        </w:rPr>
        <w:t xml:space="preserve"> </w:t>
      </w:r>
      <w:r w:rsidRPr="009342BB">
        <w:rPr>
          <w:sz w:val="24"/>
          <w:szCs w:val="24"/>
        </w:rPr>
        <w:t xml:space="preserve">I-V, </w:t>
      </w:r>
      <w:r w:rsidR="00D7576A">
        <w:rPr>
          <w:sz w:val="24"/>
          <w:szCs w:val="24"/>
        </w:rPr>
        <w:t xml:space="preserve">Idea </w:t>
      </w:r>
      <w:r w:rsidR="00D7576A">
        <w:rPr>
          <w:sz w:val="24"/>
          <w:szCs w:val="24"/>
        </w:rPr>
        <w:lastRenderedPageBreak/>
        <w:t>Group, Inc., January, 2005</w:t>
      </w:r>
    </w:p>
    <w:p w:rsidR="0081615C" w:rsidRPr="009342BB" w:rsidRDefault="0081615C" w:rsidP="009342BB">
      <w:pPr>
        <w:widowControl w:val="0"/>
        <w:ind w:left="360"/>
        <w:rPr>
          <w:b/>
          <w:i/>
          <w:sz w:val="24"/>
          <w:szCs w:val="24"/>
        </w:rPr>
      </w:pPr>
    </w:p>
    <w:p w:rsidR="0081615C" w:rsidRPr="009342BB" w:rsidRDefault="0081615C" w:rsidP="009342BB">
      <w:pPr>
        <w:widowControl w:val="0"/>
        <w:numPr>
          <w:ilvl w:val="0"/>
          <w:numId w:val="7"/>
        </w:numPr>
        <w:rPr>
          <w:b/>
          <w:i/>
          <w:sz w:val="24"/>
          <w:szCs w:val="24"/>
        </w:rPr>
      </w:pPr>
      <w:r w:rsidRPr="009342BB">
        <w:rPr>
          <w:b/>
          <w:i/>
          <w:sz w:val="24"/>
          <w:szCs w:val="24"/>
        </w:rPr>
        <w:t xml:space="preserve">Learning Program Organization through COBOL, </w:t>
      </w:r>
      <w:r w:rsidRPr="009342BB">
        <w:rPr>
          <w:sz w:val="24"/>
          <w:szCs w:val="24"/>
          <w:u w:val="single"/>
        </w:rPr>
        <w:t xml:space="preserve">ACM </w:t>
      </w:r>
      <w:proofErr w:type="spellStart"/>
      <w:r w:rsidRPr="009342BB">
        <w:rPr>
          <w:sz w:val="24"/>
          <w:szCs w:val="24"/>
          <w:u w:val="single"/>
        </w:rPr>
        <w:t>SIGCSE</w:t>
      </w:r>
      <w:proofErr w:type="spellEnd"/>
      <w:r w:rsidRPr="009342BB">
        <w:rPr>
          <w:sz w:val="24"/>
          <w:szCs w:val="24"/>
          <w:u w:val="single"/>
        </w:rPr>
        <w:t xml:space="preserve"> Bulletin: inroads</w:t>
      </w:r>
      <w:r w:rsidRPr="009342BB">
        <w:rPr>
          <w:sz w:val="24"/>
          <w:szCs w:val="24"/>
        </w:rPr>
        <w:t xml:space="preserve"> [sic], June, 2004</w:t>
      </w:r>
    </w:p>
    <w:p w:rsidR="0081615C" w:rsidRPr="009342BB" w:rsidRDefault="0081615C" w:rsidP="009342BB">
      <w:pPr>
        <w:widowControl w:val="0"/>
        <w:ind w:left="360"/>
        <w:rPr>
          <w:b/>
          <w:i/>
          <w:sz w:val="24"/>
          <w:szCs w:val="24"/>
        </w:rPr>
      </w:pPr>
    </w:p>
    <w:p w:rsidR="0081615C" w:rsidRPr="009342BB" w:rsidRDefault="0081615C" w:rsidP="009342BB">
      <w:pPr>
        <w:widowControl w:val="0"/>
        <w:numPr>
          <w:ilvl w:val="0"/>
          <w:numId w:val="7"/>
        </w:numPr>
        <w:rPr>
          <w:b/>
          <w:i/>
          <w:sz w:val="28"/>
          <w:szCs w:val="28"/>
        </w:rPr>
      </w:pPr>
      <w:r w:rsidRPr="009342BB">
        <w:rPr>
          <w:b/>
          <w:i/>
          <w:sz w:val="24"/>
          <w:szCs w:val="24"/>
        </w:rPr>
        <w:t xml:space="preserve">*Supplying and Pricing Computer Resources Analogously to an Externally Supplied Utility, </w:t>
      </w:r>
      <w:r w:rsidRPr="009342BB">
        <w:rPr>
          <w:sz w:val="24"/>
          <w:szCs w:val="24"/>
          <w:u w:val="single"/>
        </w:rPr>
        <w:t xml:space="preserve">Program of </w:t>
      </w:r>
      <w:proofErr w:type="spellStart"/>
      <w:r w:rsidRPr="009342BB">
        <w:rPr>
          <w:sz w:val="24"/>
          <w:szCs w:val="24"/>
          <w:u w:val="single"/>
        </w:rPr>
        <w:t>CORS</w:t>
      </w:r>
      <w:proofErr w:type="spellEnd"/>
      <w:r w:rsidRPr="009342BB">
        <w:rPr>
          <w:sz w:val="24"/>
          <w:szCs w:val="24"/>
          <w:u w:val="single"/>
        </w:rPr>
        <w:t>/INFORMS (Canadian Operations Research Society/Institute for Operations Research and the Management Sciences)</w:t>
      </w:r>
      <w:r w:rsidRPr="009342BB">
        <w:rPr>
          <w:b/>
          <w:i/>
          <w:sz w:val="24"/>
          <w:szCs w:val="24"/>
        </w:rPr>
        <w:t xml:space="preserve">, </w:t>
      </w:r>
      <w:r w:rsidRPr="009342BB">
        <w:rPr>
          <w:sz w:val="24"/>
          <w:szCs w:val="24"/>
        </w:rPr>
        <w:t>May, 2004</w:t>
      </w:r>
    </w:p>
    <w:p w:rsidR="0081615C" w:rsidRPr="009342BB" w:rsidRDefault="0081615C" w:rsidP="009342BB">
      <w:pPr>
        <w:widowControl w:val="0"/>
        <w:ind w:left="360"/>
        <w:rPr>
          <w:b/>
          <w:i/>
          <w:sz w:val="28"/>
          <w:szCs w:val="28"/>
        </w:rPr>
      </w:pPr>
    </w:p>
    <w:p w:rsidR="0081615C" w:rsidRDefault="0081615C">
      <w:pPr>
        <w:widowControl w:val="0"/>
        <w:numPr>
          <w:ilvl w:val="0"/>
          <w:numId w:val="7"/>
        </w:numPr>
        <w:rPr>
          <w:i/>
          <w:sz w:val="24"/>
          <w:szCs w:val="24"/>
        </w:rPr>
      </w:pP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4"/>
          <w:szCs w:val="24"/>
        </w:rPr>
        <w:t xml:space="preserve">How to Make a COBOL Course a Course in Both Organization and Logic, </w:t>
      </w:r>
      <w:r>
        <w:rPr>
          <w:sz w:val="24"/>
          <w:szCs w:val="24"/>
          <w:u w:val="single"/>
        </w:rPr>
        <w:t>Proceedings of the Second Annual Mid-South College Computing Conference</w:t>
      </w:r>
      <w:r>
        <w:rPr>
          <w:rFonts w:ascii="TimesNewRoman,Bold" w:hAnsi="TimesNewRoman,Bold" w:cs="TimesNewRoman,Bold"/>
          <w:bCs/>
          <w:snapToGrid w:val="0"/>
        </w:rPr>
        <w:t xml:space="preserve">, </w:t>
      </w:r>
      <w:r w:rsidR="00D7576A">
        <w:rPr>
          <w:sz w:val="24"/>
        </w:rPr>
        <w:t>April, 2004.</w:t>
      </w:r>
    </w:p>
    <w:p w:rsidR="0081615C" w:rsidRDefault="0081615C">
      <w:pPr>
        <w:tabs>
          <w:tab w:val="left" w:pos="5760"/>
          <w:tab w:val="left" w:pos="6120"/>
        </w:tabs>
        <w:ind w:left="360" w:right="-540"/>
        <w:rPr>
          <w:rFonts w:ascii="TimesNewRoman,Bold" w:hAnsi="TimesNewRoman,Bold" w:cs="TimesNewRoman,Bold"/>
          <w:b/>
          <w:bCs/>
          <w:snapToGrid w:val="0"/>
        </w:rPr>
      </w:pPr>
    </w:p>
    <w:p w:rsidR="0081615C" w:rsidRDefault="0081615C">
      <w:pPr>
        <w:widowControl w:val="0"/>
        <w:numPr>
          <w:ilvl w:val="0"/>
          <w:numId w:val="7"/>
        </w:num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>Perspectives on Privacy</w:t>
      </w:r>
      <w:r>
        <w:rPr>
          <w:b/>
          <w:sz w:val="28"/>
          <w:szCs w:val="28"/>
        </w:rPr>
        <w:t xml:space="preserve">, </w:t>
      </w:r>
      <w:r>
        <w:rPr>
          <w:sz w:val="24"/>
          <w:szCs w:val="24"/>
          <w:u w:val="single"/>
        </w:rPr>
        <w:t xml:space="preserve">The Journal of </w:t>
      </w:r>
      <w:smartTag w:uri="urn:schemas-microsoft-com:office:smarttags" w:element="PlaceName">
        <w:r>
          <w:rPr>
            <w:sz w:val="24"/>
            <w:szCs w:val="24"/>
            <w:u w:val="single"/>
          </w:rPr>
          <w:t>American</w:t>
        </w:r>
      </w:smartTag>
      <w:r>
        <w:rPr>
          <w:sz w:val="24"/>
          <w:szCs w:val="24"/>
          <w:u w:val="single"/>
        </w:rPr>
        <w:t xml:space="preserve"> </w:t>
      </w:r>
      <w:smartTag w:uri="urn:schemas-microsoft-com:office:smarttags" w:element="PlaceType">
        <w:r>
          <w:rPr>
            <w:sz w:val="24"/>
            <w:szCs w:val="24"/>
            <w:u w:val="single"/>
          </w:rPr>
          <w:t>Academy</w:t>
        </w:r>
      </w:smartTag>
      <w:r>
        <w:rPr>
          <w:sz w:val="24"/>
          <w:szCs w:val="24"/>
          <w:u w:val="single"/>
        </w:rPr>
        <w:t xml:space="preserve"> of Business,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  <w:u w:val="single"/>
            </w:rPr>
            <w:t>Cambridge</w:t>
          </w:r>
        </w:smartTag>
      </w:smartTag>
      <w:r>
        <w:rPr>
          <w:sz w:val="24"/>
          <w:szCs w:val="24"/>
        </w:rPr>
        <w:t>,</w:t>
      </w:r>
    </w:p>
    <w:p w:rsidR="0081615C" w:rsidRDefault="0081615C">
      <w:pPr>
        <w:widowControl w:val="0"/>
        <w:ind w:left="360"/>
        <w:rPr>
          <w:i/>
          <w:sz w:val="28"/>
          <w:szCs w:val="28"/>
        </w:rPr>
      </w:pPr>
      <w:r>
        <w:rPr>
          <w:i/>
          <w:sz w:val="24"/>
          <w:szCs w:val="24"/>
        </w:rPr>
        <w:t xml:space="preserve">     </w:t>
      </w:r>
      <w:r>
        <w:rPr>
          <w:sz w:val="24"/>
        </w:rPr>
        <w:t>Vol. 4, Num. 1, March, 2004</w:t>
      </w:r>
    </w:p>
    <w:p w:rsidR="0081615C" w:rsidRDefault="0081615C">
      <w:pPr>
        <w:widowControl w:val="0"/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81615C" w:rsidRDefault="0081615C">
      <w:pPr>
        <w:widowControl w:val="0"/>
        <w:numPr>
          <w:ilvl w:val="0"/>
          <w:numId w:val="7"/>
        </w:numPr>
        <w:rPr>
          <w:sz w:val="24"/>
          <w:u w:val="single"/>
        </w:rPr>
      </w:pPr>
      <w:r>
        <w:rPr>
          <w:b/>
          <w:i/>
          <w:sz w:val="24"/>
          <w:szCs w:val="24"/>
        </w:rPr>
        <w:t>*Pricing Computer Resources as an Externally Supplied Utility,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4"/>
          <w:u w:val="single"/>
        </w:rPr>
        <w:t>ACTEB</w:t>
      </w:r>
      <w:proofErr w:type="spellEnd"/>
      <w:r>
        <w:rPr>
          <w:sz w:val="24"/>
          <w:u w:val="single"/>
        </w:rPr>
        <w:t xml:space="preserve"> (Arkansas College Teachers of Economics and Business Conference) Online Journal,</w:t>
      </w:r>
      <w:r>
        <w:rPr>
          <w:sz w:val="24"/>
        </w:rPr>
        <w:t xml:space="preserve"> October, 2003</w:t>
      </w:r>
    </w:p>
    <w:p w:rsidR="0081615C" w:rsidRDefault="0081615C">
      <w:pPr>
        <w:widowControl w:val="0"/>
        <w:ind w:left="360"/>
        <w:rPr>
          <w:b/>
          <w:sz w:val="24"/>
        </w:rPr>
      </w:pPr>
    </w:p>
    <w:p w:rsidR="0081615C" w:rsidRDefault="0081615C">
      <w:pPr>
        <w:widowControl w:val="0"/>
        <w:numPr>
          <w:ilvl w:val="0"/>
          <w:numId w:val="7"/>
        </w:numPr>
        <w:rPr>
          <w:b/>
          <w:sz w:val="24"/>
        </w:rPr>
      </w:pPr>
      <w:r>
        <w:rPr>
          <w:b/>
          <w:bCs/>
          <w:i/>
          <w:iCs/>
          <w:sz w:val="24"/>
        </w:rPr>
        <w:t xml:space="preserve">A Philosophical Analysis of Intellectual Property Rights As They Pertain To Software, </w:t>
      </w:r>
      <w:r>
        <w:rPr>
          <w:sz w:val="24"/>
          <w:u w:val="single"/>
        </w:rPr>
        <w:t>Proceedings of the Association for Information Systems</w:t>
      </w:r>
      <w:r>
        <w:rPr>
          <w:sz w:val="24"/>
        </w:rPr>
        <w:t>, August, 2003.</w:t>
      </w:r>
    </w:p>
    <w:p w:rsidR="0081615C" w:rsidRDefault="0081615C">
      <w:pPr>
        <w:pStyle w:val="BodyText"/>
        <w:numPr>
          <w:ilvl w:val="0"/>
          <w:numId w:val="8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pacing w:before="240"/>
        <w:rPr>
          <w:b/>
          <w:bCs/>
          <w:i/>
          <w:iCs/>
        </w:rPr>
      </w:pPr>
      <w:r>
        <w:rPr>
          <w:b/>
          <w:bCs/>
          <w:i/>
          <w:iCs/>
        </w:rPr>
        <w:t xml:space="preserve">*What should the mission of an organization be?, </w:t>
      </w:r>
      <w:proofErr w:type="spellStart"/>
      <w:r>
        <w:rPr>
          <w:bCs/>
          <w:iCs/>
          <w:u w:val="single"/>
        </w:rPr>
        <w:t>ACTEB</w:t>
      </w:r>
      <w:proofErr w:type="spellEnd"/>
      <w:r>
        <w:rPr>
          <w:bCs/>
          <w:iCs/>
          <w:u w:val="single"/>
        </w:rPr>
        <w:t xml:space="preserve"> (</w:t>
      </w:r>
      <w:smartTag w:uri="urn:schemas-microsoft-com:office:smarttags" w:element="place">
        <w:smartTag w:uri="urn:schemas-microsoft-com:office:smarttags" w:element="PlaceName">
          <w:r>
            <w:rPr>
              <w:bCs/>
              <w:iCs/>
              <w:u w:val="single"/>
            </w:rPr>
            <w:t>Arkansas</w:t>
          </w:r>
        </w:smartTag>
        <w:r>
          <w:rPr>
            <w:bCs/>
            <w:iCs/>
            <w:u w:val="single"/>
          </w:rPr>
          <w:t xml:space="preserve"> </w:t>
        </w:r>
        <w:smartTag w:uri="urn:schemas-microsoft-com:office:smarttags" w:element="PlaceType">
          <w:r>
            <w:rPr>
              <w:bCs/>
              <w:iCs/>
              <w:u w:val="single"/>
            </w:rPr>
            <w:t>College</w:t>
          </w:r>
        </w:smartTag>
      </w:smartTag>
      <w:r>
        <w:rPr>
          <w:bCs/>
          <w:iCs/>
          <w:u w:val="single"/>
        </w:rPr>
        <w:t xml:space="preserve"> Teachers of Economics and Business Conference) Online Journal</w:t>
      </w:r>
      <w:r>
        <w:rPr>
          <w:bCs/>
          <w:iCs/>
        </w:rPr>
        <w:t>, October, 2002.</w:t>
      </w:r>
      <w:r>
        <w:rPr>
          <w:b/>
          <w:bCs/>
          <w:i/>
          <w:iCs/>
        </w:rPr>
        <w:t> </w:t>
      </w:r>
    </w:p>
    <w:p w:rsidR="0081615C" w:rsidRDefault="0081615C">
      <w:pPr>
        <w:widowControl w:val="0"/>
        <w:rPr>
          <w:b/>
          <w:bCs/>
          <w:i/>
          <w:iCs/>
          <w:sz w:val="24"/>
        </w:rPr>
      </w:pPr>
    </w:p>
    <w:p w:rsidR="0081615C" w:rsidRDefault="0081615C">
      <w:pPr>
        <w:widowControl w:val="0"/>
        <w:numPr>
          <w:ilvl w:val="0"/>
          <w:numId w:val="7"/>
        </w:numPr>
        <w:rPr>
          <w:b/>
          <w:sz w:val="24"/>
        </w:rPr>
      </w:pPr>
      <w:r>
        <w:rPr>
          <w:b/>
          <w:bCs/>
          <w:i/>
          <w:iCs/>
          <w:sz w:val="24"/>
        </w:rPr>
        <w:t>Privacy: A Philosophical, Business, Legal, and Technical Perspective</w:t>
      </w:r>
      <w:r>
        <w:rPr>
          <w:sz w:val="24"/>
        </w:rPr>
        <w:t xml:space="preserve">, </w:t>
      </w:r>
      <w:r>
        <w:rPr>
          <w:sz w:val="24"/>
          <w:u w:val="single"/>
        </w:rPr>
        <w:t>Proceedings of the Association for Information Systems</w:t>
      </w:r>
      <w:r>
        <w:rPr>
          <w:sz w:val="24"/>
        </w:rPr>
        <w:t>, Aug., 2002.</w:t>
      </w:r>
    </w:p>
    <w:p w:rsidR="0081615C" w:rsidRDefault="0081615C">
      <w:pPr>
        <w:rPr>
          <w:sz w:val="24"/>
        </w:rPr>
      </w:pPr>
    </w:p>
    <w:p w:rsidR="0081615C" w:rsidRDefault="0081615C">
      <w:pPr>
        <w:widowControl w:val="0"/>
        <w:numPr>
          <w:ilvl w:val="0"/>
          <w:numId w:val="7"/>
        </w:num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Virtual Absenteeism, </w:t>
      </w:r>
      <w:r>
        <w:rPr>
          <w:sz w:val="24"/>
        </w:rPr>
        <w:t>in (book)</w:t>
      </w:r>
      <w:r>
        <w:rPr>
          <w:b/>
          <w:bCs/>
          <w:i/>
          <w:iCs/>
          <w:sz w:val="24"/>
        </w:rPr>
        <w:t xml:space="preserve"> </w:t>
      </w:r>
      <w:r>
        <w:rPr>
          <w:sz w:val="24"/>
          <w:u w:val="single"/>
        </w:rPr>
        <w:t>Internet Management Issues: A Global Perspective</w:t>
      </w:r>
      <w:r>
        <w:rPr>
          <w:b/>
          <w:bCs/>
          <w:i/>
          <w:iCs/>
          <w:sz w:val="24"/>
        </w:rPr>
        <w:t xml:space="preserve">, </w:t>
      </w:r>
      <w:r>
        <w:rPr>
          <w:bCs/>
          <w:i/>
          <w:iCs/>
          <w:sz w:val="24"/>
        </w:rPr>
        <w:t xml:space="preserve">ed. John Haynes, </w:t>
      </w:r>
      <w:r>
        <w:rPr>
          <w:bCs/>
          <w:i/>
          <w:iCs/>
          <w:sz w:val="24"/>
          <w:u w:val="single"/>
        </w:rPr>
        <w:t xml:space="preserve">Idea Pub. </w:t>
      </w:r>
      <w:smartTag w:uri="urn:schemas-microsoft-com:office:smarttags" w:element="place">
        <w:r>
          <w:rPr>
            <w:bCs/>
            <w:i/>
            <w:iCs/>
            <w:sz w:val="24"/>
            <w:u w:val="single"/>
          </w:rPr>
          <w:t>Co</w:t>
        </w:r>
        <w:r>
          <w:rPr>
            <w:bCs/>
            <w:i/>
            <w:iCs/>
            <w:sz w:val="24"/>
          </w:rPr>
          <w:t>.</w:t>
        </w:r>
      </w:smartTag>
      <w:r>
        <w:rPr>
          <w:b/>
          <w:bCs/>
          <w:i/>
          <w:iCs/>
          <w:sz w:val="24"/>
        </w:rPr>
        <w:t xml:space="preserve">, </w:t>
      </w:r>
      <w:r>
        <w:rPr>
          <w:sz w:val="24"/>
        </w:rPr>
        <w:t>Spring, 2002</w:t>
      </w:r>
    </w:p>
    <w:p w:rsidR="0081615C" w:rsidRDefault="0081615C">
      <w:pPr>
        <w:pStyle w:val="BodyText"/>
        <w:numPr>
          <w:ilvl w:val="0"/>
          <w:numId w:val="8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pacing w:before="240"/>
      </w:pPr>
      <w:r>
        <w:rPr>
          <w:b/>
          <w:bCs/>
          <w:i/>
          <w:iCs/>
        </w:rPr>
        <w:t>*Philosophical Evaluation of Qualitative and Quantitative Methods in Economic Research</w:t>
      </w:r>
      <w:r>
        <w:t xml:space="preserve">, </w:t>
      </w:r>
      <w:proofErr w:type="spellStart"/>
      <w:r>
        <w:rPr>
          <w:u w:val="single"/>
        </w:rPr>
        <w:t>ACTEB</w:t>
      </w:r>
      <w:proofErr w:type="spellEnd"/>
      <w:r>
        <w:rPr>
          <w:u w:val="single"/>
        </w:rPr>
        <w:t xml:space="preserve"> (Arkansas College Teachers of Economics and Business Conference) Online Journal</w:t>
      </w:r>
      <w:r w:rsidR="00D7576A">
        <w:t>, October, 2001.</w:t>
      </w:r>
    </w:p>
    <w:p w:rsidR="0081615C" w:rsidRDefault="0081615C">
      <w:pPr>
        <w:widowControl w:val="0"/>
        <w:rPr>
          <w:b/>
          <w:i/>
          <w:iCs/>
          <w:sz w:val="24"/>
        </w:rPr>
      </w:pPr>
    </w:p>
    <w:p w:rsidR="0081615C" w:rsidRDefault="0081615C">
      <w:pPr>
        <w:widowControl w:val="0"/>
        <w:numPr>
          <w:ilvl w:val="0"/>
          <w:numId w:val="7"/>
        </w:numPr>
        <w:rPr>
          <w:b/>
          <w:sz w:val="24"/>
        </w:rPr>
      </w:pPr>
      <w:r>
        <w:rPr>
          <w:b/>
          <w:i/>
          <w:iCs/>
          <w:sz w:val="24"/>
        </w:rPr>
        <w:t>The Digital Divide</w:t>
      </w:r>
      <w:r>
        <w:rPr>
          <w:bCs/>
          <w:i/>
          <w:iCs/>
          <w:sz w:val="24"/>
        </w:rPr>
        <w:t xml:space="preserve">, </w:t>
      </w:r>
      <w:r>
        <w:rPr>
          <w:sz w:val="24"/>
          <w:u w:val="single"/>
        </w:rPr>
        <w:t>Proceedings of the Association for Information Systems</w:t>
      </w:r>
      <w:r>
        <w:rPr>
          <w:sz w:val="24"/>
        </w:rPr>
        <w:t>, Aug., 2001.</w:t>
      </w:r>
    </w:p>
    <w:p w:rsidR="0081615C" w:rsidRDefault="0081615C">
      <w:pPr>
        <w:pStyle w:val="BodyText"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0" w:firstLine="0"/>
        <w:rPr>
          <w:b/>
        </w:rPr>
      </w:pPr>
    </w:p>
    <w:p w:rsidR="0081615C" w:rsidRDefault="0081615C">
      <w:pPr>
        <w:pStyle w:val="BodyText"/>
        <w:numPr>
          <w:ilvl w:val="0"/>
          <w:numId w:val="7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rPr>
          <w:bCs/>
          <w:u w:val="single"/>
        </w:rPr>
      </w:pPr>
      <w:r>
        <w:rPr>
          <w:b/>
          <w:i/>
          <w:iCs/>
        </w:rPr>
        <w:t xml:space="preserve">The Effects of </w:t>
      </w:r>
      <w:proofErr w:type="spellStart"/>
      <w:r>
        <w:rPr>
          <w:b/>
          <w:i/>
          <w:iCs/>
        </w:rPr>
        <w:t>Cyberslacking</w:t>
      </w:r>
      <w:proofErr w:type="spellEnd"/>
      <w:r>
        <w:rPr>
          <w:b/>
          <w:i/>
          <w:iCs/>
        </w:rPr>
        <w:t xml:space="preserve"> on Organizations and Employees</w:t>
      </w:r>
      <w:r>
        <w:rPr>
          <w:b/>
        </w:rPr>
        <w:t xml:space="preserve">, </w:t>
      </w:r>
      <w:r>
        <w:rPr>
          <w:bCs/>
          <w:u w:val="single"/>
        </w:rPr>
        <w:t>Proceedings of the Hawaii Conference on Business</w:t>
      </w:r>
      <w:r w:rsidR="00D7576A">
        <w:rPr>
          <w:bCs/>
        </w:rPr>
        <w:t>, June 2001</w:t>
      </w:r>
    </w:p>
    <w:p w:rsidR="0081615C" w:rsidRDefault="0081615C">
      <w:pPr>
        <w:pStyle w:val="BodyText"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0" w:firstLine="0"/>
        <w:rPr>
          <w:b/>
        </w:rPr>
      </w:pPr>
    </w:p>
    <w:p w:rsidR="0081615C" w:rsidRDefault="007324AA">
      <w:pPr>
        <w:widowControl w:val="0"/>
        <w:numPr>
          <w:ilvl w:val="0"/>
          <w:numId w:val="7"/>
        </w:numPr>
        <w:rPr>
          <w:sz w:val="24"/>
        </w:rPr>
      </w:pPr>
      <w:r>
        <w:rPr>
          <w:b/>
          <w:i/>
          <w:iCs/>
          <w:sz w:val="24"/>
        </w:rPr>
        <w:t xml:space="preserve">Is the Answer to Internet Addiction Internet Interdiction?, </w:t>
      </w:r>
      <w:r>
        <w:rPr>
          <w:sz w:val="24"/>
          <w:u w:val="single"/>
        </w:rPr>
        <w:t>Proceedings</w:t>
      </w:r>
      <w:r w:rsidR="0081615C">
        <w:rPr>
          <w:sz w:val="24"/>
          <w:u w:val="single"/>
        </w:rPr>
        <w:t xml:space="preserve"> of the Association for Information Systems</w:t>
      </w:r>
      <w:r w:rsidR="0081615C">
        <w:rPr>
          <w:sz w:val="24"/>
        </w:rPr>
        <w:t>, ed. Young, H</w:t>
      </w:r>
      <w:r>
        <w:rPr>
          <w:sz w:val="24"/>
        </w:rPr>
        <w:t xml:space="preserve">. </w:t>
      </w:r>
      <w:r w:rsidR="0081615C">
        <w:rPr>
          <w:sz w:val="24"/>
        </w:rPr>
        <w:t xml:space="preserve">M., Aug., 2000, </w:t>
      </w:r>
      <w:r>
        <w:rPr>
          <w:sz w:val="24"/>
        </w:rPr>
        <w:t>p. 1562</w:t>
      </w:r>
      <w:r w:rsidR="00D7576A">
        <w:rPr>
          <w:sz w:val="24"/>
        </w:rPr>
        <w:t>-7</w:t>
      </w:r>
    </w:p>
    <w:p w:rsidR="0081615C" w:rsidRDefault="0081615C">
      <w:pPr>
        <w:widowControl w:val="0"/>
        <w:rPr>
          <w:sz w:val="24"/>
          <w:szCs w:val="24"/>
        </w:rPr>
      </w:pPr>
    </w:p>
    <w:p w:rsidR="0081615C" w:rsidRDefault="0081615C">
      <w:pPr>
        <w:pStyle w:val="BodyText"/>
        <w:numPr>
          <w:ilvl w:val="0"/>
          <w:numId w:val="7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rPr>
          <w:u w:val="words"/>
        </w:rPr>
      </w:pPr>
      <w:r>
        <w:rPr>
          <w:b/>
          <w:i/>
        </w:rPr>
        <w:t>The "Qualitative" Versus "Quantitative" Research Debate: A Question of Metaphorical Assumptions?</w:t>
      </w:r>
      <w:r>
        <w:t xml:space="preserve"> (with M. C. White, R. G. Long, D. V. </w:t>
      </w:r>
      <w:proofErr w:type="spellStart"/>
      <w:r>
        <w:t>Brazeal</w:t>
      </w:r>
      <w:proofErr w:type="spellEnd"/>
      <w:r>
        <w:t>)</w:t>
      </w:r>
      <w:r>
        <w:rPr>
          <w:b/>
          <w:i/>
        </w:rPr>
        <w:t>,</w:t>
      </w:r>
      <w:r>
        <w:rPr>
          <w:u w:val="words"/>
        </w:rPr>
        <w:t xml:space="preserve"> Internat</w:t>
      </w:r>
      <w:r>
        <w:rPr>
          <w:u w:val="single"/>
        </w:rPr>
        <w:t>ional</w:t>
      </w:r>
      <w:r>
        <w:rPr>
          <w:u w:val="words"/>
        </w:rPr>
        <w:t xml:space="preserve"> Journal of Value-Based Management, Volume</w:t>
      </w:r>
      <w:r w:rsidR="00D7576A">
        <w:t xml:space="preserve"> 13, Issue 2, 2000</w:t>
      </w: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</w:p>
    <w:p w:rsidR="0081615C" w:rsidRDefault="0081615C">
      <w:pPr>
        <w:pStyle w:val="BodyText"/>
        <w:numPr>
          <w:ilvl w:val="0"/>
          <w:numId w:val="7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rPr>
          <w:b/>
          <w:i/>
        </w:rPr>
        <w:t xml:space="preserve">Decision Table Enhancements, </w:t>
      </w:r>
      <w:r>
        <w:rPr>
          <w:u w:val="words"/>
        </w:rPr>
        <w:t>Proceedings of the Association for Information Systems</w:t>
      </w:r>
      <w:r>
        <w:t>,</w:t>
      </w:r>
      <w:r>
        <w:rPr>
          <w:u w:val="words"/>
        </w:rPr>
        <w:t xml:space="preserve"> </w:t>
      </w:r>
      <w:r w:rsidR="00D7576A">
        <w:t>Aug., 1999</w:t>
      </w: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rPr>
          <w:i/>
        </w:rPr>
      </w:pPr>
    </w:p>
    <w:p w:rsidR="0081615C" w:rsidRDefault="0081615C">
      <w:pPr>
        <w:pStyle w:val="BodyText"/>
        <w:numPr>
          <w:ilvl w:val="0"/>
          <w:numId w:val="7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rPr>
          <w:b/>
          <w:i/>
        </w:rPr>
        <w:t>A Theory of Metaphors in Information Technology</w:t>
      </w:r>
      <w:r>
        <w:t xml:space="preserve">, </w:t>
      </w:r>
      <w:r>
        <w:rPr>
          <w:u w:val="words"/>
        </w:rPr>
        <w:t>Proceedings of the Association for Information Systems</w:t>
      </w:r>
      <w:r>
        <w:t>,</w:t>
      </w:r>
      <w:r>
        <w:rPr>
          <w:u w:val="words"/>
        </w:rPr>
        <w:t xml:space="preserve"> </w:t>
      </w:r>
      <w:r w:rsidR="00D7576A">
        <w:t>Aug., 1998</w:t>
      </w: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</w:p>
    <w:p w:rsidR="0081615C" w:rsidRDefault="0081615C">
      <w:pPr>
        <w:pStyle w:val="BodyText"/>
        <w:numPr>
          <w:ilvl w:val="0"/>
          <w:numId w:val="7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rPr>
          <w:b/>
          <w:i/>
        </w:rPr>
        <w:t xml:space="preserve">Logical Perspectives on Entity Relationship diagrams, </w:t>
      </w:r>
      <w:r>
        <w:rPr>
          <w:u w:val="single"/>
        </w:rPr>
        <w:t>Proceedings of the Southern Association of Information Systems Conference</w:t>
      </w:r>
      <w:r>
        <w:t xml:space="preserve">, (A Regional Affiliate of the </w:t>
      </w:r>
      <w:proofErr w:type="spellStart"/>
      <w:r w:rsidR="007324AA">
        <w:t>AIS</w:t>
      </w:r>
      <w:proofErr w:type="spellEnd"/>
      <w:r w:rsidR="007324AA">
        <w:t xml:space="preserve">, now </w:t>
      </w:r>
      <w:proofErr w:type="spellStart"/>
      <w:r w:rsidR="007324AA">
        <w:t>AMCIS</w:t>
      </w:r>
      <w:proofErr w:type="spellEnd"/>
      <w:r w:rsidR="00D7576A">
        <w:t>), April, 1998</w:t>
      </w: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hanging="300"/>
        <w:rPr>
          <w:b/>
          <w:i/>
        </w:rPr>
      </w:pPr>
    </w:p>
    <w:p w:rsidR="0081615C" w:rsidRDefault="0081615C">
      <w:pPr>
        <w:pStyle w:val="BodyText"/>
        <w:numPr>
          <w:ilvl w:val="0"/>
          <w:numId w:val="7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rPr>
          <w:b/>
          <w:i/>
        </w:rPr>
        <w:t>Theory Building: Issues and an Agenda</w:t>
      </w:r>
      <w:r>
        <w:t xml:space="preserve"> (with S. J. Hartman, A. C. </w:t>
      </w:r>
      <w:proofErr w:type="spellStart"/>
      <w:r>
        <w:t>Yrle</w:t>
      </w:r>
      <w:proofErr w:type="spellEnd"/>
      <w:r>
        <w:t xml:space="preserve">, M. C. White), </w:t>
      </w:r>
      <w:r>
        <w:rPr>
          <w:u w:val="words"/>
        </w:rPr>
        <w:t xml:space="preserve">International Journal of Public Administration, </w:t>
      </w:r>
      <w:r w:rsidR="00D7576A">
        <w:t>Vol. 21, No. 21, Jan., 1998</w:t>
      </w: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</w:p>
    <w:p w:rsidR="0081615C" w:rsidRDefault="0081615C">
      <w:pPr>
        <w:pStyle w:val="BodyText"/>
        <w:numPr>
          <w:ilvl w:val="0"/>
          <w:numId w:val="7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rPr>
          <w:b/>
          <w:bCs/>
          <w:i/>
          <w:iCs/>
        </w:rPr>
        <w:t>A New MIS Case Analysis Method</w:t>
      </w:r>
      <w:r>
        <w:t xml:space="preserve"> in the </w:t>
      </w:r>
      <w:r>
        <w:rPr>
          <w:u w:val="single"/>
        </w:rPr>
        <w:t>I</w:t>
      </w:r>
      <w:r>
        <w:rPr>
          <w:u w:val="words"/>
        </w:rPr>
        <w:t>nstructor's Manual</w:t>
      </w:r>
      <w:r>
        <w:t xml:space="preserve"> to accompany </w:t>
      </w:r>
      <w:r>
        <w:rPr>
          <w:u w:val="words"/>
        </w:rPr>
        <w:t xml:space="preserve">Systems Development Case Studies </w:t>
      </w:r>
      <w:r>
        <w:t>by M. Gordon H</w:t>
      </w:r>
      <w:r w:rsidR="00D7576A">
        <w:t>unter, Irwin/McGraw-Hill, 1998</w:t>
      </w: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rPr>
          <w:b/>
          <w:i/>
        </w:rPr>
      </w:pPr>
    </w:p>
    <w:p w:rsidR="0081615C" w:rsidRDefault="0081615C">
      <w:pPr>
        <w:pStyle w:val="BodyText"/>
        <w:numPr>
          <w:ilvl w:val="0"/>
          <w:numId w:val="7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rPr>
          <w:b/>
          <w:i/>
        </w:rPr>
        <w:t>Ideologies and Artificial Intelligence</w:t>
      </w:r>
      <w:r>
        <w:rPr>
          <w:b/>
        </w:rPr>
        <w:t xml:space="preserve">, </w:t>
      </w:r>
      <w:r>
        <w:rPr>
          <w:u w:val="words"/>
        </w:rPr>
        <w:t>Proceedings of the Association for Information Systems</w:t>
      </w:r>
      <w:r>
        <w:t>,</w:t>
      </w:r>
      <w:r>
        <w:rPr>
          <w:u w:val="words"/>
        </w:rPr>
        <w:t xml:space="preserve"> </w:t>
      </w:r>
      <w:r w:rsidR="00D7576A">
        <w:t>Aug., 1997</w:t>
      </w: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rPr>
          <w:b/>
          <w:i/>
        </w:rPr>
      </w:pPr>
    </w:p>
    <w:p w:rsidR="0081615C" w:rsidRDefault="0081615C">
      <w:pPr>
        <w:pStyle w:val="BodyText"/>
        <w:numPr>
          <w:ilvl w:val="0"/>
          <w:numId w:val="7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rPr>
          <w:b/>
          <w:i/>
        </w:rPr>
        <w:t xml:space="preserve">Methods of Discovering Rules in Data, </w:t>
      </w:r>
      <w:r>
        <w:rPr>
          <w:u w:val="words"/>
        </w:rPr>
        <w:t>Proceedings of the INFORMS Conference on Information Systems and Technology</w:t>
      </w:r>
      <w:r w:rsidR="00D7576A">
        <w:t>, May, 1997</w:t>
      </w: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rPr>
          <w:b/>
          <w:i/>
        </w:rPr>
      </w:pPr>
    </w:p>
    <w:p w:rsidR="0081615C" w:rsidRDefault="0081615C">
      <w:pPr>
        <w:pStyle w:val="BodyText"/>
        <w:numPr>
          <w:ilvl w:val="0"/>
          <w:numId w:val="7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rPr>
          <w:b/>
        </w:rPr>
      </w:pPr>
      <w:r>
        <w:rPr>
          <w:b/>
          <w:i/>
        </w:rPr>
        <w:t>The Evolution of Organizations: Suggestions From Contemporary Evolutionary Science about the Interplay between Natural Selection and Adaptation</w:t>
      </w:r>
      <w:r>
        <w:t xml:space="preserve"> (with M. C. White, D. B. Marin, D. V. </w:t>
      </w:r>
      <w:proofErr w:type="spellStart"/>
      <w:r>
        <w:t>Brazeal</w:t>
      </w:r>
      <w:proofErr w:type="spellEnd"/>
      <w:r>
        <w:t xml:space="preserve">), </w:t>
      </w:r>
      <w:r>
        <w:rPr>
          <w:u w:val="words"/>
        </w:rPr>
        <w:t>Human Relations</w:t>
      </w:r>
      <w:r w:rsidR="00D7576A">
        <w:t>, Vol. 50, No. XX, 1997</w:t>
      </w: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</w:p>
    <w:p w:rsidR="0081615C" w:rsidRDefault="0081615C">
      <w:pPr>
        <w:pStyle w:val="BodyText"/>
        <w:numPr>
          <w:ilvl w:val="0"/>
          <w:numId w:val="7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rPr>
          <w:b/>
          <w:i/>
        </w:rPr>
        <w:t>Implementation Strategies for MIS Chargebacks</w:t>
      </w:r>
      <w:r>
        <w:t xml:space="preserve"> (with Michael M. Grayson</w:t>
      </w:r>
      <w:r>
        <w:rPr>
          <w:i/>
        </w:rPr>
        <w:t xml:space="preserve">), </w:t>
      </w:r>
      <w:r>
        <w:rPr>
          <w:u w:val="words"/>
        </w:rPr>
        <w:t>Proceedings of the Association for Information Systems</w:t>
      </w:r>
      <w:r>
        <w:t>,</w:t>
      </w:r>
      <w:r>
        <w:rPr>
          <w:u w:val="words"/>
        </w:rPr>
        <w:t xml:space="preserve"> </w:t>
      </w:r>
      <w:r w:rsidR="00D7576A">
        <w:t>Aug., 1996</w:t>
      </w:r>
    </w:p>
    <w:p w:rsidR="0081615C" w:rsidRDefault="0081615C">
      <w:pPr>
        <w:pStyle w:val="BodyText"/>
        <w:numPr>
          <w:ilvl w:val="0"/>
          <w:numId w:val="7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t>.</w:t>
      </w:r>
      <w:r>
        <w:rPr>
          <w:b/>
          <w:i/>
        </w:rPr>
        <w:t xml:space="preserve"> </w:t>
      </w:r>
    </w:p>
    <w:p w:rsidR="0081615C" w:rsidRDefault="0081615C">
      <w:pPr>
        <w:pStyle w:val="BodyText"/>
        <w:numPr>
          <w:ilvl w:val="0"/>
          <w:numId w:val="7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rPr>
          <w:b/>
          <w:i/>
        </w:rPr>
        <w:t>Conclusions Suggested but Not Entailed,</w:t>
      </w:r>
      <w:r>
        <w:t xml:space="preserve"> Proceedings</w:t>
      </w:r>
      <w:r>
        <w:rPr>
          <w:u w:val="words"/>
        </w:rPr>
        <w:t xml:space="preserve"> of the INFORMS Conference on Information Systems and Technology</w:t>
      </w:r>
      <w:r>
        <w:t>,</w:t>
      </w:r>
      <w:r w:rsidR="00D7576A">
        <w:t xml:space="preserve"> May 1996 (Note: Subject is AI)</w:t>
      </w: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</w:p>
    <w:p w:rsidR="0081615C" w:rsidRDefault="0081615C">
      <w:pPr>
        <w:pStyle w:val="BodyText"/>
        <w:numPr>
          <w:ilvl w:val="0"/>
          <w:numId w:val="7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rPr>
          <w:b/>
          <w:i/>
        </w:rPr>
        <w:t xml:space="preserve">The Economic Justification of MIS Chargebacks </w:t>
      </w:r>
      <w:r>
        <w:t>(with Michael M. Grayson</w:t>
      </w:r>
      <w:r>
        <w:rPr>
          <w:i/>
        </w:rPr>
        <w:t xml:space="preserve">), </w:t>
      </w:r>
      <w:r>
        <w:rPr>
          <w:u w:val="words"/>
        </w:rPr>
        <w:t>Proceedings of the Association for Information Systems</w:t>
      </w:r>
      <w:r>
        <w:t>,</w:t>
      </w:r>
      <w:r>
        <w:rPr>
          <w:u w:val="words"/>
        </w:rPr>
        <w:t xml:space="preserve"> </w:t>
      </w:r>
      <w:r w:rsidR="00D7576A">
        <w:t>Aug., 1995</w:t>
      </w: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</w:p>
    <w:p w:rsidR="0081615C" w:rsidRDefault="0081615C">
      <w:pPr>
        <w:pStyle w:val="BodyText"/>
        <w:numPr>
          <w:ilvl w:val="0"/>
          <w:numId w:val="7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rPr>
          <w:b/>
          <w:i/>
        </w:rPr>
        <w:t>Enhancing Dataflow Diagrams</w:t>
      </w:r>
      <w:r>
        <w:rPr>
          <w:i/>
        </w:rPr>
        <w:t>,</w:t>
      </w:r>
      <w:r>
        <w:t xml:space="preserve"> </w:t>
      </w:r>
      <w:r>
        <w:rPr>
          <w:u w:val="single"/>
        </w:rPr>
        <w:t>Journal</w:t>
      </w:r>
      <w:r>
        <w:rPr>
          <w:u w:val="words"/>
        </w:rPr>
        <w:t xml:space="preserve"> of Computer Information Systems</w:t>
      </w:r>
      <w:r w:rsidR="00D7576A">
        <w:t>, Spring, 1995</w:t>
      </w: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</w:p>
    <w:p w:rsidR="0081615C" w:rsidRDefault="0081615C">
      <w:pPr>
        <w:pStyle w:val="BodyText"/>
        <w:numPr>
          <w:ilvl w:val="0"/>
          <w:numId w:val="7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rPr>
          <w:b/>
          <w:i/>
        </w:rPr>
        <w:t>A new model for case analysis: Iterative triadic thinking</w:t>
      </w:r>
      <w:r>
        <w:t xml:space="preserve">, </w:t>
      </w:r>
      <w:r>
        <w:rPr>
          <w:u w:val="words"/>
        </w:rPr>
        <w:t>Journal of Education for Business</w:t>
      </w:r>
      <w:r w:rsidR="00D7576A">
        <w:t>, vol. 70, #4, Mar.- Apr., 1995</w:t>
      </w: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</w:p>
    <w:p w:rsidR="0081615C" w:rsidRDefault="0081615C">
      <w:pPr>
        <w:pStyle w:val="BodyText"/>
        <w:numPr>
          <w:ilvl w:val="0"/>
          <w:numId w:val="7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rPr>
          <w:b/>
          <w:i/>
        </w:rPr>
        <w:t>Case Study Compared to Other Methods of Instruction and A New Technique for Probative Analysis,</w:t>
      </w:r>
      <w:r>
        <w:t xml:space="preserve"> </w:t>
      </w:r>
      <w:r>
        <w:rPr>
          <w:u w:val="words"/>
        </w:rPr>
        <w:t>Issues &amp; Inquiry in College Learning and Teaching</w:t>
      </w:r>
      <w:r w:rsidR="00D7576A">
        <w:t>, vol. 17/18, #1, Fall, 1994</w:t>
      </w: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</w:p>
    <w:p w:rsidR="0081615C" w:rsidRDefault="0081615C">
      <w:pPr>
        <w:pStyle w:val="BodyText"/>
        <w:numPr>
          <w:ilvl w:val="0"/>
          <w:numId w:val="7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rPr>
          <w:b/>
        </w:rPr>
      </w:pPr>
      <w:r>
        <w:rPr>
          <w:b/>
          <w:i/>
        </w:rPr>
        <w:t>Practical Non-Demonstrative Inference for Management</w:t>
      </w:r>
      <w:r>
        <w:rPr>
          <w:i/>
        </w:rPr>
        <w:t>,</w:t>
      </w:r>
      <w:r>
        <w:t xml:space="preserve"> </w:t>
      </w:r>
      <w:r>
        <w:rPr>
          <w:u w:val="words"/>
        </w:rPr>
        <w:t>Proceedings of the Association of Management Information Technology Track,</w:t>
      </w:r>
      <w:r w:rsidR="00D7576A">
        <w:t xml:space="preserve"> 1994</w:t>
      </w:r>
      <w:r>
        <w:rPr>
          <w:b/>
        </w:rPr>
        <w:t xml:space="preserve">        </w:t>
      </w: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firstLine="540"/>
      </w:pPr>
    </w:p>
    <w:p w:rsidR="0081615C" w:rsidRDefault="0081615C">
      <w:pPr>
        <w:pStyle w:val="BodyText"/>
        <w:numPr>
          <w:ilvl w:val="0"/>
          <w:numId w:val="7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rPr>
          <w:b/>
          <w:i/>
        </w:rPr>
        <w:t>Case Study in MIS: Its Relative Merits and a</w:t>
      </w:r>
      <w:r>
        <w:rPr>
          <w:b/>
          <w:i/>
          <w:caps/>
        </w:rPr>
        <w:t xml:space="preserve"> </w:t>
      </w:r>
      <w:r>
        <w:rPr>
          <w:b/>
          <w:i/>
        </w:rPr>
        <w:t>New Technique</w:t>
      </w:r>
      <w:r>
        <w:rPr>
          <w:i/>
        </w:rPr>
        <w:t xml:space="preserve">, </w:t>
      </w:r>
      <w:r>
        <w:rPr>
          <w:u w:val="words"/>
        </w:rPr>
        <w:t>Proceedings of the International Assoc. for Computer Information. Systems</w:t>
      </w:r>
      <w:r w:rsidR="00D7576A">
        <w:t>, 1992</w:t>
      </w: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</w:p>
    <w:p w:rsidR="0081615C" w:rsidRDefault="0081615C">
      <w:pPr>
        <w:pStyle w:val="BodyText"/>
        <w:numPr>
          <w:ilvl w:val="0"/>
          <w:numId w:val="7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rPr>
          <w:b/>
          <w:i/>
        </w:rPr>
        <w:lastRenderedPageBreak/>
        <w:t>Chargebacks: The MIS Department as a Profit Center?</w:t>
      </w:r>
      <w:r>
        <w:rPr>
          <w:i/>
        </w:rPr>
        <w:t>,</w:t>
      </w:r>
      <w:r>
        <w:t xml:space="preserve"> </w:t>
      </w:r>
      <w:r>
        <w:rPr>
          <w:i/>
        </w:rPr>
        <w:t>Proceedings</w:t>
      </w:r>
      <w:r>
        <w:rPr>
          <w:u w:val="words"/>
        </w:rPr>
        <w:t xml:space="preserve"> of the International Bus. School Computer Users Association</w:t>
      </w:r>
      <w:r w:rsidR="00D7576A">
        <w:t>, 1992</w:t>
      </w: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</w:p>
    <w:p w:rsidR="0081615C" w:rsidRDefault="0081615C">
      <w:pPr>
        <w:pStyle w:val="BodyText"/>
        <w:numPr>
          <w:ilvl w:val="0"/>
          <w:numId w:val="7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rPr>
          <w:b/>
          <w:i/>
        </w:rPr>
        <w:t>Coding Complicated Conditions</w:t>
      </w:r>
      <w:r>
        <w:rPr>
          <w:i/>
        </w:rPr>
        <w:t>,</w:t>
      </w:r>
      <w:r>
        <w:t xml:space="preserve"> </w:t>
      </w:r>
      <w:r>
        <w:rPr>
          <w:u w:val="words"/>
        </w:rPr>
        <w:t>Journal of Computer Information Systems</w:t>
      </w:r>
      <w:r>
        <w:t>, Spring, 1987.</w:t>
      </w: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</w:p>
    <w:p w:rsidR="0081615C" w:rsidRDefault="0081615C">
      <w:pPr>
        <w:pStyle w:val="BodyText"/>
        <w:numPr>
          <w:ilvl w:val="0"/>
          <w:numId w:val="7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rPr>
          <w:i/>
        </w:rPr>
      </w:pPr>
      <w:r>
        <w:rPr>
          <w:b/>
          <w:i/>
        </w:rPr>
        <w:t xml:space="preserve">A Continuous Model for Developing and Implementing Information Systems </w:t>
      </w:r>
      <w:r>
        <w:rPr>
          <w:i/>
        </w:rPr>
        <w:t>(</w:t>
      </w:r>
      <w:r>
        <w:t xml:space="preserve">with John </w:t>
      </w:r>
      <w:proofErr w:type="spellStart"/>
      <w:r>
        <w:t>Burbridge</w:t>
      </w:r>
      <w:proofErr w:type="spellEnd"/>
      <w:r>
        <w:t xml:space="preserve">), </w:t>
      </w:r>
      <w:r>
        <w:rPr>
          <w:u w:val="words"/>
        </w:rPr>
        <w:t>Journal of Computer Information Systems</w:t>
      </w:r>
      <w:r w:rsidR="00D7576A">
        <w:t>, Summer, 1987</w:t>
      </w:r>
      <w:r>
        <w:t xml:space="preserve">   </w:t>
      </w:r>
      <w:r>
        <w:rPr>
          <w:i/>
        </w:rPr>
        <w:t xml:space="preserve">   </w:t>
      </w: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rPr>
          <w:i/>
        </w:rPr>
      </w:pPr>
    </w:p>
    <w:p w:rsidR="0081615C" w:rsidRDefault="0081615C">
      <w:pPr>
        <w:pStyle w:val="BodyText"/>
        <w:numPr>
          <w:ilvl w:val="0"/>
          <w:numId w:val="7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rPr>
          <w:b/>
          <w:i/>
        </w:rPr>
        <w:t>Integration of Expert Systems in Post-industrial Society,</w:t>
      </w:r>
      <w:r>
        <w:t xml:space="preserve"> (with John </w:t>
      </w:r>
      <w:proofErr w:type="spellStart"/>
      <w:r>
        <w:t>Burbridge</w:t>
      </w:r>
      <w:proofErr w:type="spellEnd"/>
      <w:r>
        <w:t xml:space="preserve">), </w:t>
      </w:r>
      <w:r>
        <w:rPr>
          <w:u w:val="words"/>
        </w:rPr>
        <w:t>Journal of Human Systems Management</w:t>
      </w:r>
      <w:r w:rsidR="00D7576A">
        <w:t>, Summer, 1987.</w:t>
      </w: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</w:p>
    <w:p w:rsidR="0081615C" w:rsidRDefault="0081615C">
      <w:pPr>
        <w:pStyle w:val="BodyText"/>
        <w:numPr>
          <w:ilvl w:val="0"/>
          <w:numId w:val="7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rPr>
          <w:b/>
          <w:i/>
        </w:rPr>
        <w:t>The Roles of User and Sponsor in MIS Projects</w:t>
      </w:r>
      <w:r>
        <w:rPr>
          <w:b/>
        </w:rPr>
        <w:t xml:space="preserve"> </w:t>
      </w:r>
      <w:r>
        <w:t xml:space="preserve">(with John </w:t>
      </w:r>
      <w:proofErr w:type="spellStart"/>
      <w:r>
        <w:t>Burbridge</w:t>
      </w:r>
      <w:proofErr w:type="spellEnd"/>
      <w:r>
        <w:t xml:space="preserve">), </w:t>
      </w:r>
      <w:r w:rsidRPr="005D5570">
        <w:rPr>
          <w:u w:val="single"/>
        </w:rPr>
        <w:t>Project Management Journal</w:t>
      </w:r>
      <w:r w:rsidRPr="005D5570">
        <w:t>, 19, 2 (April 1988), 71-76</w:t>
      </w: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</w:p>
    <w:p w:rsidR="0081615C" w:rsidRDefault="0081615C">
      <w:pPr>
        <w:pStyle w:val="BodyText"/>
        <w:numPr>
          <w:ilvl w:val="0"/>
          <w:numId w:val="7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proofErr w:type="spellStart"/>
      <w:r>
        <w:rPr>
          <w:b/>
          <w:i/>
        </w:rPr>
        <w:t>Calculemus</w:t>
      </w:r>
      <w:proofErr w:type="spellEnd"/>
      <w:r>
        <w:rPr>
          <w:b/>
          <w:i/>
        </w:rPr>
        <w:t xml:space="preserve"> </w:t>
      </w:r>
      <w:r>
        <w:t xml:space="preserve">(algebraic models of reasoning), </w:t>
      </w:r>
      <w:r>
        <w:rPr>
          <w:u w:val="words"/>
        </w:rPr>
        <w:t>Notre Dame Journal of Formal Logic,</w:t>
      </w:r>
      <w:r w:rsidR="00D7576A">
        <w:t xml:space="preserve"> Jan., 1980</w:t>
      </w: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</w:p>
    <w:p w:rsidR="0081615C" w:rsidRDefault="0081615C">
      <w:pPr>
        <w:pStyle w:val="BodyText"/>
        <w:numPr>
          <w:ilvl w:val="0"/>
          <w:numId w:val="7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rPr>
          <w:b/>
          <w:i/>
        </w:rPr>
        <w:t>Uncertainties over Distribution Dispelled,</w:t>
      </w:r>
      <w:r>
        <w:rPr>
          <w:i/>
        </w:rPr>
        <w:t xml:space="preserve"> </w:t>
      </w:r>
      <w:r>
        <w:t>Notre</w:t>
      </w:r>
      <w:r>
        <w:rPr>
          <w:u w:val="words"/>
        </w:rPr>
        <w:t xml:space="preserve"> Dame Journal of Formal Logic</w:t>
      </w:r>
      <w:r>
        <w:t xml:space="preserve">, Vol. 19, Oct., 1978. </w:t>
      </w: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rPr>
          <w:b/>
        </w:rPr>
      </w:pPr>
    </w:p>
    <w:p w:rsidR="0081615C" w:rsidRPr="002B17F5" w:rsidRDefault="0081615C" w:rsidP="002B17F5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360" w:firstLine="0"/>
        <w:rPr>
          <w:b/>
        </w:rPr>
      </w:pPr>
      <w:r>
        <w:rPr>
          <w:b/>
        </w:rPr>
        <w:tab/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</w:rPr>
        <w:t xml:space="preserve">  </w:t>
      </w:r>
    </w:p>
    <w:p w:rsidR="0081615C" w:rsidRDefault="0081615C" w:rsidP="00BC56C7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1440" w:firstLine="0"/>
        <w:rPr>
          <w:b/>
          <w:sz w:val="28"/>
        </w:rPr>
      </w:pPr>
      <w:r>
        <w:rPr>
          <w:b/>
          <w:sz w:val="28"/>
        </w:rPr>
        <w:t>NEWSPAPER ARTICLES</w:t>
      </w: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360" w:firstLine="0"/>
        <w:rPr>
          <w:b/>
          <w:sz w:val="28"/>
        </w:rPr>
      </w:pPr>
    </w:p>
    <w:p w:rsidR="0081615C" w:rsidRPr="00ED09E9" w:rsidRDefault="0081615C" w:rsidP="00B9755E">
      <w:pPr>
        <w:pStyle w:val="NormalWeb"/>
        <w:numPr>
          <w:ilvl w:val="0"/>
          <w:numId w:val="22"/>
        </w:numPr>
        <w:rPr>
          <w:color w:val="000000"/>
        </w:rPr>
      </w:pPr>
      <w:r>
        <w:rPr>
          <w:b/>
          <w:i/>
          <w:szCs w:val="20"/>
        </w:rPr>
        <w:t>What is CRM and what can it do for a business</w:t>
      </w:r>
      <w:r w:rsidRPr="00B9755E">
        <w:t xml:space="preserve">? </w:t>
      </w:r>
      <w:r w:rsidRPr="00A912A6">
        <w:rPr>
          <w:u w:val="single"/>
        </w:rPr>
        <w:t>Log Cabin Democrat, Business News</w:t>
      </w:r>
      <w:r w:rsidRPr="00ED09E9">
        <w:t>, Sunday,</w:t>
      </w:r>
      <w:r w:rsidRPr="00A912A6">
        <w:t xml:space="preserve"> September 15, 2002. </w:t>
      </w:r>
      <w:r w:rsidRPr="004673C5">
        <w:t>http://www.thecabin.net/stories/091502/mon_0914020029.shtml</w:t>
      </w:r>
      <w:r>
        <w:t>.</w:t>
      </w:r>
      <w:r w:rsidRPr="00A912A6">
        <w:t xml:space="preserve"> Original, full version: </w:t>
      </w:r>
      <w:r w:rsidRPr="00ED09E9">
        <w:rPr>
          <w:color w:val="000000"/>
        </w:rPr>
        <w:t xml:space="preserve">http://www.business.uca.edu/faculty/bfriedman/papers/papers.htm  </w:t>
      </w:r>
    </w:p>
    <w:p w:rsidR="0081615C" w:rsidRPr="00B9755E" w:rsidRDefault="0081615C" w:rsidP="00A912A6">
      <w:pPr>
        <w:pStyle w:val="NormalWeb"/>
        <w:numPr>
          <w:ilvl w:val="0"/>
          <w:numId w:val="12"/>
        </w:numPr>
        <w:rPr>
          <w:b/>
          <w:sz w:val="28"/>
        </w:rPr>
      </w:pPr>
      <w:r w:rsidRPr="006B4CA6">
        <w:rPr>
          <w:b/>
          <w:i/>
        </w:rPr>
        <w:t>Data mining helps stores track customers' buying patterns</w:t>
      </w:r>
      <w:r>
        <w:rPr>
          <w:b/>
        </w:rPr>
        <w:t xml:space="preserve">, </w:t>
      </w:r>
      <w:r>
        <w:rPr>
          <w:u w:val="single"/>
        </w:rPr>
        <w:t>Log Cabin Democrat</w:t>
      </w:r>
      <w:r>
        <w:rPr>
          <w:b/>
          <w:i/>
        </w:rPr>
        <w:t xml:space="preserve">, </w:t>
      </w:r>
      <w:r>
        <w:rPr>
          <w:u w:val="single"/>
        </w:rPr>
        <w:t>Business/Farm</w:t>
      </w:r>
      <w:r>
        <w:rPr>
          <w:b/>
        </w:rPr>
        <w:t xml:space="preserve">, </w:t>
      </w:r>
      <w:r>
        <w:t xml:space="preserve">Sunday, April 19, 2003, </w:t>
      </w:r>
      <w:r w:rsidRPr="006B4CA6">
        <w:t>http://www.thecabin.net/stories/042003/bus_0420030081.shtml</w:t>
      </w:r>
      <w:r>
        <w:t xml:space="preserve">. Original, full version: http://www.business.uca.edu/faculty/bfriedman/papers/papers.htm  </w:t>
      </w:r>
    </w:p>
    <w:p w:rsidR="0081615C" w:rsidRDefault="0081615C" w:rsidP="00B9755E">
      <w:pPr>
        <w:pStyle w:val="NormalWeb"/>
        <w:numPr>
          <w:ilvl w:val="0"/>
          <w:numId w:val="12"/>
        </w:numPr>
        <w:rPr>
          <w:b/>
          <w:sz w:val="28"/>
        </w:rPr>
      </w:pPr>
      <w:r>
        <w:rPr>
          <w:b/>
          <w:i/>
        </w:rPr>
        <w:t xml:space="preserve">Organizational continuity is vital in face of catastrophe, </w:t>
      </w:r>
      <w:r>
        <w:rPr>
          <w:u w:val="single"/>
        </w:rPr>
        <w:t>Log Cabin Democrat</w:t>
      </w:r>
      <w:r>
        <w:rPr>
          <w:b/>
          <w:i/>
        </w:rPr>
        <w:t xml:space="preserve">, </w:t>
      </w:r>
      <w:r>
        <w:rPr>
          <w:u w:val="single"/>
        </w:rPr>
        <w:t>Business/Farm</w:t>
      </w:r>
      <w:r>
        <w:rPr>
          <w:b/>
        </w:rPr>
        <w:t xml:space="preserve">, </w:t>
      </w:r>
      <w:r>
        <w:t>Sunday,</w:t>
      </w:r>
      <w:r>
        <w:rPr>
          <w:b/>
          <w:sz w:val="28"/>
        </w:rPr>
        <w:t xml:space="preserve"> </w:t>
      </w:r>
      <w:r w:rsidRPr="00B9755E">
        <w:t>September 1</w:t>
      </w:r>
      <w:r>
        <w:t>8</w:t>
      </w:r>
      <w:r w:rsidRPr="00B9755E">
        <w:t>, 2005</w:t>
      </w:r>
      <w:r w:rsidRPr="00B9755E">
        <w:rPr>
          <w:u w:val="single"/>
        </w:rPr>
        <w:t>,</w:t>
      </w:r>
      <w:r>
        <w:rPr>
          <w:b/>
          <w:sz w:val="28"/>
        </w:rPr>
        <w:t xml:space="preserve">  </w:t>
      </w:r>
      <w:r w:rsidRPr="00B9755E">
        <w:t xml:space="preserve">p. </w:t>
      </w:r>
      <w:proofErr w:type="spellStart"/>
      <w:r w:rsidRPr="00B9755E">
        <w:t>4</w:t>
      </w:r>
      <w:r>
        <w:t>B</w:t>
      </w:r>
      <w:proofErr w:type="spellEnd"/>
      <w:r>
        <w:rPr>
          <w:b/>
          <w:sz w:val="28"/>
        </w:rPr>
        <w:t xml:space="preserve">, </w:t>
      </w:r>
      <w:r w:rsidRPr="006B4CA6">
        <w:t>http://www.thecabin.net/stories/091805/bus_0918050007.shtml</w:t>
      </w:r>
      <w:r>
        <w:rPr>
          <w:b/>
          <w:sz w:val="28"/>
        </w:rPr>
        <w:t xml:space="preserve"> </w:t>
      </w:r>
      <w:r w:rsidRPr="00A912A6">
        <w:t xml:space="preserve">Original, full version: </w:t>
      </w:r>
      <w:r w:rsidRPr="00ED09E9">
        <w:rPr>
          <w:color w:val="000000"/>
        </w:rPr>
        <w:t>http://www.business.uca.edu/faculty/bfriedman/papers/papers.htm</w:t>
      </w: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jc w:val="center"/>
      </w:pPr>
      <w:r>
        <w:rPr>
          <w:b/>
          <w:sz w:val="28"/>
        </w:rPr>
        <w:t xml:space="preserve">PUBLICATIONS: PHILOSOPHY AND LOGIC (all but one are AI related)   </w:t>
      </w:r>
      <w:r>
        <w:t xml:space="preserve">         </w:t>
      </w: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rPr>
          <w:b/>
          <w:i/>
        </w:rPr>
        <w:t xml:space="preserve"> Algebraic Rules for Syllogisms and </w:t>
      </w:r>
      <w:proofErr w:type="spellStart"/>
      <w:r>
        <w:rPr>
          <w:b/>
          <w:i/>
        </w:rPr>
        <w:t>Antilogisms</w:t>
      </w:r>
      <w:proofErr w:type="spellEnd"/>
      <w:r>
        <w:rPr>
          <w:i/>
        </w:rPr>
        <w:t xml:space="preserve"> </w:t>
      </w:r>
      <w:r>
        <w:t>in</w:t>
      </w:r>
      <w:r>
        <w:rPr>
          <w:i/>
        </w:rPr>
        <w:t xml:space="preserve"> </w:t>
      </w:r>
      <w:r>
        <w:rPr>
          <w:u w:val="words"/>
        </w:rPr>
        <w:t>the New Syllogistic</w:t>
      </w:r>
      <w:r>
        <w:t xml:space="preserve">, ed. G. </w:t>
      </w:r>
      <w:proofErr w:type="spellStart"/>
      <w:r>
        <w:t>Englebretsen</w:t>
      </w:r>
      <w:proofErr w:type="spellEnd"/>
      <w:r>
        <w:t>, pub. Peter Lang (New York: 1987), p. 213-21.</w:t>
      </w: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rPr>
          <w:b/>
          <w:i/>
        </w:rPr>
        <w:t xml:space="preserve"> The Rationale behind </w:t>
      </w:r>
      <w:proofErr w:type="spellStart"/>
      <w:r>
        <w:rPr>
          <w:b/>
          <w:i/>
        </w:rPr>
        <w:t>Antilogisms</w:t>
      </w:r>
      <w:proofErr w:type="spellEnd"/>
      <w:r>
        <w:rPr>
          <w:i/>
        </w:rPr>
        <w:t xml:space="preserve"> </w:t>
      </w:r>
      <w:r>
        <w:t xml:space="preserve">in </w:t>
      </w:r>
      <w:r>
        <w:rPr>
          <w:u w:val="words"/>
        </w:rPr>
        <w:t>American Philosophical Association Newsletter on Teaching Philosophy,</w:t>
      </w:r>
      <w:r>
        <w:t xml:space="preserve"> Autumn, 1981.  </w:t>
      </w: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rPr>
          <w:u w:val="words"/>
        </w:rPr>
      </w:pPr>
      <w:r>
        <w:rPr>
          <w:b/>
          <w:i/>
        </w:rPr>
        <w:t xml:space="preserve"> Historical Perspective Chart of Leading Philosophers and Educators</w:t>
      </w:r>
      <w:r>
        <w:rPr>
          <w:i/>
        </w:rPr>
        <w:t xml:space="preserve"> </w:t>
      </w:r>
      <w:r>
        <w:t xml:space="preserve">in </w:t>
      </w:r>
      <w:r>
        <w:rPr>
          <w:u w:val="words"/>
        </w:rPr>
        <w:t xml:space="preserve">Philosophical Foundations of </w:t>
      </w: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rPr>
          <w:u w:val="words"/>
        </w:rPr>
        <w:tab/>
        <w:t>Education,</w:t>
      </w:r>
      <w:r>
        <w:t xml:space="preserve"> 2nd ed. by Howard </w:t>
      </w:r>
      <w:proofErr w:type="spellStart"/>
      <w:r>
        <w:t>Ozmon</w:t>
      </w:r>
      <w:proofErr w:type="spellEnd"/>
      <w:r>
        <w:t xml:space="preserve"> and Sam Craver, (Charles E. Merrill Pub. Co., Columbus) 1981.</w:t>
      </w:r>
    </w:p>
    <w:p w:rsidR="00B87DCF" w:rsidRDefault="00B87DCF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</w:p>
    <w:p w:rsidR="00B87DCF" w:rsidRDefault="00B87DCF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rPr>
          <w:u w:val="words"/>
        </w:rPr>
      </w:pPr>
      <w:r>
        <w:rPr>
          <w:b/>
          <w:i/>
        </w:rPr>
        <w:t xml:space="preserve"> Why a Science of Intelligence Testing Is Logically Possible</w:t>
      </w:r>
      <w:r>
        <w:t xml:space="preserve">, </w:t>
      </w:r>
      <w:r>
        <w:rPr>
          <w:u w:val="words"/>
        </w:rPr>
        <w:t xml:space="preserve">Proceedings of the South Atlantic </w:t>
      </w: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rPr>
          <w:u w:val="words"/>
        </w:rPr>
        <w:tab/>
        <w:t>Philosophy of Education Society</w:t>
      </w:r>
      <w:r>
        <w:t>, 1980.</w:t>
      </w: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rPr>
          <w:b/>
          <w:i/>
        </w:rPr>
        <w:t xml:space="preserve"> Uncertainties over Distribution Dispelled</w:t>
      </w:r>
      <w:r>
        <w:t xml:space="preserve"> (paper abstract), </w:t>
      </w:r>
      <w:r>
        <w:rPr>
          <w:u w:val="words"/>
        </w:rPr>
        <w:t>Journal of Symbolic Logic</w:t>
      </w:r>
      <w:r>
        <w:t xml:space="preserve">, Vol. 41, No. 2, </w:t>
      </w:r>
      <w:r>
        <w:tab/>
        <w:t>Jun., 1976.</w:t>
      </w: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t xml:space="preserve"> </w:t>
      </w: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rPr>
          <w:b/>
          <w:i/>
        </w:rPr>
        <w:t xml:space="preserve"> </w:t>
      </w:r>
      <w:proofErr w:type="spellStart"/>
      <w:r>
        <w:rPr>
          <w:b/>
          <w:i/>
        </w:rPr>
        <w:t>Calculemus</w:t>
      </w:r>
      <w:proofErr w:type="spellEnd"/>
      <w:r>
        <w:rPr>
          <w:b/>
          <w:i/>
        </w:rPr>
        <w:t>: Algebraic Tests for Validity</w:t>
      </w:r>
      <w:r>
        <w:rPr>
          <w:i/>
        </w:rPr>
        <w:t xml:space="preserve"> </w:t>
      </w:r>
      <w:r>
        <w:t xml:space="preserve">(paper abstract), </w:t>
      </w:r>
      <w:r>
        <w:rPr>
          <w:u w:val="words"/>
        </w:rPr>
        <w:t>Journal of Symbolic Logic</w:t>
      </w:r>
      <w:r>
        <w:t>, Vol. 41, #1, Mar., 1975.</w:t>
      </w: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rPr>
          <w:b/>
          <w:i/>
        </w:rPr>
        <w:t xml:space="preserve"> Some Issues Raised by the Deductive Logic of John Stuart Mill</w:t>
      </w:r>
      <w:r>
        <w:t>,</w:t>
      </w:r>
      <w:r>
        <w:rPr>
          <w:u w:val="words"/>
        </w:rPr>
        <w:t xml:space="preserve"> Mill Newsletter</w:t>
      </w:r>
      <w:r>
        <w:t>, Univ. of Toronto, Spring, 1971, v. 6, #2.</w:t>
      </w:r>
    </w:p>
    <w:p w:rsidR="008D283C" w:rsidRDefault="008D283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jc w:val="center"/>
        <w:rPr>
          <w:b/>
          <w:sz w:val="28"/>
        </w:rPr>
      </w:pPr>
    </w:p>
    <w:p w:rsidR="002B17F5" w:rsidRDefault="002B17F5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jc w:val="center"/>
        <w:rPr>
          <w:b/>
          <w:sz w:val="28"/>
        </w:rPr>
      </w:pPr>
    </w:p>
    <w:p w:rsidR="002B17F5" w:rsidRDefault="002B17F5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jc w:val="center"/>
        <w:rPr>
          <w:b/>
          <w:sz w:val="28"/>
        </w:rPr>
      </w:pP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jc w:val="center"/>
      </w:pPr>
      <w:r>
        <w:rPr>
          <w:b/>
          <w:sz w:val="28"/>
        </w:rPr>
        <w:t>PRESENTATIONS BEFORE PROFESSIONAL ORGANIZATIONS</w:t>
      </w:r>
      <w:r>
        <w:rPr>
          <w:b/>
        </w:rPr>
        <w:t xml:space="preserve"> </w:t>
      </w: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tab/>
      </w:r>
      <w:r>
        <w:rPr>
          <w:b/>
        </w:rPr>
        <w:t xml:space="preserve">MIS/BUSINESS PRESENTATIONS                              </w:t>
      </w: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</w:p>
    <w:p w:rsidR="007C1D87" w:rsidRPr="007C1D87" w:rsidRDefault="007C1D87" w:rsidP="007C1D87">
      <w:pPr>
        <w:pStyle w:val="PlainText"/>
        <w:numPr>
          <w:ilvl w:val="0"/>
          <w:numId w:val="33"/>
        </w:numPr>
        <w:rPr>
          <w:b/>
        </w:rPr>
      </w:pPr>
      <w:r>
        <w:rPr>
          <w:b/>
        </w:rPr>
        <w:t>Aca</w:t>
      </w:r>
      <w:r>
        <w:rPr>
          <w:i/>
          <w:iCs/>
        </w:rPr>
        <w:t>demy of Business Research</w:t>
      </w:r>
      <w:r>
        <w:rPr>
          <w:i/>
          <w:iCs/>
        </w:rPr>
        <w:t>,</w:t>
      </w:r>
      <w:r w:rsidRPr="004359A6">
        <w:rPr>
          <w:b/>
        </w:rPr>
        <w:t xml:space="preserve"> </w:t>
      </w:r>
      <w:hyperlink r:id="rId14" w:tooltip="Edit this record." w:history="1">
        <w:r w:rsidRPr="004359A6">
          <w:rPr>
            <w:rStyle w:val="Hyperlink"/>
            <w:b/>
            <w:color w:val="auto"/>
            <w:u w:val="none"/>
          </w:rPr>
          <w:t xml:space="preserve">Determining </w:t>
        </w:r>
        <w:r>
          <w:rPr>
            <w:rStyle w:val="Hyperlink"/>
            <w:b/>
            <w:color w:val="auto"/>
            <w:u w:val="none"/>
          </w:rPr>
          <w:t>the Priority o</w:t>
        </w:r>
        <w:r w:rsidRPr="004359A6">
          <w:rPr>
            <w:rStyle w:val="Hyperlink"/>
            <w:b/>
            <w:color w:val="auto"/>
            <w:u w:val="none"/>
          </w:rPr>
          <w:t xml:space="preserve">f System Recovery </w:t>
        </w:r>
        <w:r>
          <w:rPr>
            <w:rStyle w:val="Hyperlink"/>
            <w:b/>
            <w:color w:val="auto"/>
            <w:u w:val="none"/>
          </w:rPr>
          <w:t>f</w:t>
        </w:r>
        <w:r w:rsidRPr="004359A6">
          <w:rPr>
            <w:rStyle w:val="Hyperlink"/>
            <w:b/>
            <w:color w:val="auto"/>
            <w:u w:val="none"/>
          </w:rPr>
          <w:t>rom External Adversities</w:t>
        </w:r>
        <w:r>
          <w:rPr>
            <w:rStyle w:val="Hyperlink"/>
            <w:b/>
            <w:color w:val="auto"/>
            <w:u w:val="none"/>
          </w:rPr>
          <w:t>,</w:t>
        </w:r>
        <w:r w:rsidRPr="004359A6">
          <w:rPr>
            <w:rStyle w:val="Hyperlink"/>
            <w:b/>
            <w:color w:val="auto"/>
            <w:u w:val="none"/>
          </w:rPr>
          <w:t xml:space="preserve"> </w:t>
        </w:r>
      </w:hyperlink>
      <w:r>
        <w:rPr>
          <w:b/>
        </w:rPr>
        <w:t xml:space="preserve"> </w:t>
      </w:r>
      <w:r>
        <w:rPr>
          <w:b/>
        </w:rPr>
        <w:t>New Orleans</w:t>
      </w:r>
      <w:r>
        <w:rPr>
          <w:i/>
          <w:iCs/>
        </w:rPr>
        <w:t>, Mar., 2013.</w:t>
      </w:r>
    </w:p>
    <w:p w:rsidR="007C1D87" w:rsidRPr="007C1D87" w:rsidRDefault="007C1D87" w:rsidP="007C1D87">
      <w:pPr>
        <w:pStyle w:val="BodyText"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0" w:firstLine="0"/>
        <w:rPr>
          <w:b/>
        </w:rPr>
      </w:pPr>
    </w:p>
    <w:p w:rsidR="008D283C" w:rsidRPr="002B17F5" w:rsidRDefault="008D283C" w:rsidP="007172F6">
      <w:pPr>
        <w:pStyle w:val="BodyText"/>
        <w:numPr>
          <w:ilvl w:val="0"/>
          <w:numId w:val="26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rPr>
          <w:b/>
        </w:rPr>
      </w:pPr>
      <w:bookmarkStart w:id="0" w:name="_GoBack"/>
      <w:r w:rsidRPr="008D283C">
        <w:rPr>
          <w:szCs w:val="24"/>
        </w:rPr>
        <w:t>Global Business Development Institute 11th International Conference</w:t>
      </w:r>
      <w:bookmarkEnd w:id="0"/>
      <w:r w:rsidR="002B17F5">
        <w:rPr>
          <w:szCs w:val="24"/>
        </w:rPr>
        <w:t xml:space="preserve">, </w:t>
      </w:r>
      <w:r w:rsidR="002B17F5" w:rsidRPr="00843075">
        <w:rPr>
          <w:b/>
          <w:i/>
          <w:szCs w:val="24"/>
        </w:rPr>
        <w:t>The (Mission) Statement of an Organization</w:t>
      </w:r>
      <w:r w:rsidR="002B17F5">
        <w:rPr>
          <w:b/>
          <w:i/>
          <w:szCs w:val="24"/>
        </w:rPr>
        <w:t>,</w:t>
      </w:r>
      <w:r w:rsidR="002B17F5">
        <w:rPr>
          <w:szCs w:val="24"/>
        </w:rPr>
        <w:t xml:space="preserve"> Las Vegas, NV, 2009</w:t>
      </w:r>
    </w:p>
    <w:p w:rsidR="002B17F5" w:rsidRPr="008D283C" w:rsidRDefault="002B17F5" w:rsidP="002B17F5">
      <w:pPr>
        <w:pStyle w:val="BodyText"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firstLine="0"/>
        <w:rPr>
          <w:b/>
        </w:rPr>
      </w:pPr>
    </w:p>
    <w:p w:rsidR="0081615C" w:rsidRPr="00106FA7" w:rsidRDefault="0081615C" w:rsidP="007172F6">
      <w:pPr>
        <w:pStyle w:val="BodyText"/>
        <w:numPr>
          <w:ilvl w:val="0"/>
          <w:numId w:val="26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rPr>
          <w:b/>
        </w:rPr>
      </w:pPr>
      <w:r>
        <w:rPr>
          <w:szCs w:val="24"/>
        </w:rPr>
        <w:t xml:space="preserve">Academy of Business Administration, </w:t>
      </w:r>
      <w:r w:rsidRPr="007172F6">
        <w:rPr>
          <w:b/>
          <w:i/>
          <w:szCs w:val="24"/>
        </w:rPr>
        <w:t>Decision Analysis</w:t>
      </w:r>
      <w:r>
        <w:rPr>
          <w:b/>
          <w:szCs w:val="24"/>
        </w:rPr>
        <w:t>,</w:t>
      </w:r>
      <w:r>
        <w:rPr>
          <w:szCs w:val="24"/>
        </w:rPr>
        <w:t xml:space="preserve"> San Juan, P.R., 2007</w:t>
      </w:r>
    </w:p>
    <w:p w:rsidR="0081615C" w:rsidRDefault="0081615C" w:rsidP="007172F6">
      <w:pPr>
        <w:widowControl w:val="0"/>
        <w:rPr>
          <w:bCs/>
          <w:iCs/>
          <w:sz w:val="24"/>
          <w:szCs w:val="24"/>
        </w:rPr>
      </w:pPr>
    </w:p>
    <w:p w:rsidR="0081615C" w:rsidRPr="005052AA" w:rsidRDefault="0081615C" w:rsidP="009342BB">
      <w:pPr>
        <w:widowControl w:val="0"/>
        <w:numPr>
          <w:ilvl w:val="0"/>
          <w:numId w:val="19"/>
        </w:numPr>
        <w:rPr>
          <w:bCs/>
          <w:iCs/>
          <w:sz w:val="24"/>
          <w:szCs w:val="24"/>
        </w:rPr>
      </w:pPr>
      <w:r w:rsidRPr="005052AA">
        <w:rPr>
          <w:bCs/>
          <w:iCs/>
          <w:sz w:val="24"/>
          <w:szCs w:val="24"/>
        </w:rPr>
        <w:t>Hawaii Conference on Business</w:t>
      </w:r>
      <w:r>
        <w:rPr>
          <w:bCs/>
          <w:iCs/>
          <w:sz w:val="24"/>
          <w:szCs w:val="24"/>
        </w:rPr>
        <w:t xml:space="preserve">, </w:t>
      </w:r>
      <w:r w:rsidRPr="005052AA">
        <w:rPr>
          <w:b/>
          <w:i/>
          <w:sz w:val="24"/>
          <w:szCs w:val="24"/>
        </w:rPr>
        <w:t>Payoff Matrices: New Techniques</w:t>
      </w:r>
      <w:r>
        <w:rPr>
          <w:b/>
          <w:i/>
          <w:sz w:val="24"/>
          <w:szCs w:val="24"/>
        </w:rPr>
        <w:t xml:space="preserve">, New Views, </w:t>
      </w:r>
      <w:r w:rsidRPr="005052AA">
        <w:rPr>
          <w:sz w:val="24"/>
          <w:szCs w:val="24"/>
        </w:rPr>
        <w:t>Honolulu, 2007</w:t>
      </w:r>
    </w:p>
    <w:p w:rsidR="0081615C" w:rsidRPr="005052AA" w:rsidRDefault="0081615C" w:rsidP="005052AA">
      <w:pPr>
        <w:widowControl w:val="0"/>
        <w:ind w:left="360"/>
        <w:rPr>
          <w:bCs/>
          <w:iCs/>
          <w:sz w:val="24"/>
          <w:szCs w:val="24"/>
        </w:rPr>
      </w:pPr>
    </w:p>
    <w:p w:rsidR="0081615C" w:rsidRDefault="0081615C" w:rsidP="009342BB">
      <w:pPr>
        <w:widowControl w:val="0"/>
        <w:numPr>
          <w:ilvl w:val="0"/>
          <w:numId w:val="19"/>
        </w:numPr>
        <w:rPr>
          <w:b/>
          <w:i/>
          <w:sz w:val="24"/>
          <w:szCs w:val="24"/>
        </w:rPr>
      </w:pPr>
      <w:r w:rsidRPr="008D346D">
        <w:rPr>
          <w:bCs/>
          <w:iCs/>
          <w:sz w:val="24"/>
          <w:szCs w:val="24"/>
        </w:rPr>
        <w:t>Decision Sciences Institute,</w:t>
      </w:r>
      <w:r>
        <w:t xml:space="preserve"> </w:t>
      </w:r>
      <w:r w:rsidRPr="008D346D">
        <w:rPr>
          <w:b/>
          <w:i/>
          <w:sz w:val="24"/>
          <w:szCs w:val="24"/>
        </w:rPr>
        <w:t>New Factors in Decision Analysis,</w:t>
      </w:r>
      <w:r>
        <w:rPr>
          <w:b/>
          <w:i/>
          <w:sz w:val="24"/>
          <w:szCs w:val="24"/>
        </w:rPr>
        <w:t xml:space="preserve"> </w:t>
      </w:r>
      <w:r w:rsidRPr="008D346D">
        <w:rPr>
          <w:sz w:val="24"/>
          <w:szCs w:val="24"/>
        </w:rPr>
        <w:t>San Francisco, 2005</w:t>
      </w:r>
      <w:r>
        <w:rPr>
          <w:b/>
          <w:i/>
          <w:sz w:val="24"/>
          <w:szCs w:val="24"/>
        </w:rPr>
        <w:t xml:space="preserve">   </w:t>
      </w:r>
    </w:p>
    <w:p w:rsidR="0081615C" w:rsidRPr="008D346D" w:rsidRDefault="0081615C" w:rsidP="008D346D">
      <w:pPr>
        <w:widowControl w:val="0"/>
        <w:ind w:left="360"/>
        <w:rPr>
          <w:b/>
          <w:i/>
          <w:sz w:val="24"/>
          <w:szCs w:val="24"/>
        </w:rPr>
      </w:pPr>
    </w:p>
    <w:p w:rsidR="0081615C" w:rsidRPr="009342BB" w:rsidRDefault="0081615C" w:rsidP="009342BB">
      <w:pPr>
        <w:widowControl w:val="0"/>
        <w:numPr>
          <w:ilvl w:val="0"/>
          <w:numId w:val="19"/>
        </w:numPr>
        <w:rPr>
          <w:b/>
          <w:i/>
          <w:sz w:val="24"/>
          <w:szCs w:val="24"/>
        </w:rPr>
      </w:pPr>
      <w:r w:rsidRPr="009342BB">
        <w:rPr>
          <w:bCs/>
          <w:iCs/>
          <w:sz w:val="24"/>
          <w:szCs w:val="24"/>
        </w:rPr>
        <w:t>Arkansas College Teachers of Economics and Business Conference (</w:t>
      </w:r>
      <w:proofErr w:type="spellStart"/>
      <w:r w:rsidRPr="009342BB">
        <w:rPr>
          <w:bCs/>
          <w:iCs/>
          <w:sz w:val="24"/>
          <w:szCs w:val="24"/>
        </w:rPr>
        <w:t>ACTEB</w:t>
      </w:r>
      <w:proofErr w:type="spellEnd"/>
      <w:r w:rsidRPr="009342BB">
        <w:rPr>
          <w:bCs/>
          <w:iCs/>
          <w:sz w:val="24"/>
          <w:szCs w:val="24"/>
        </w:rPr>
        <w:t>)</w:t>
      </w:r>
      <w:r>
        <w:rPr>
          <w:bCs/>
          <w:iCs/>
        </w:rPr>
        <w:t>,</w:t>
      </w:r>
      <w:r>
        <w:rPr>
          <w:b/>
          <w:i/>
          <w:sz w:val="24"/>
          <w:szCs w:val="24"/>
        </w:rPr>
        <w:t xml:space="preserve"> </w:t>
      </w:r>
      <w:r w:rsidRPr="009342BB">
        <w:rPr>
          <w:b/>
          <w:i/>
          <w:sz w:val="24"/>
          <w:szCs w:val="24"/>
        </w:rPr>
        <w:t>Protecting Mission Critical Information Systems,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Russellville, 2005</w:t>
      </w:r>
    </w:p>
    <w:p w:rsidR="0081615C" w:rsidRDefault="0081615C" w:rsidP="009342BB">
      <w:pPr>
        <w:autoSpaceDE w:val="0"/>
        <w:autoSpaceDN w:val="0"/>
        <w:adjustRightInd w:val="0"/>
        <w:ind w:left="360"/>
        <w:rPr>
          <w:sz w:val="24"/>
        </w:rPr>
      </w:pPr>
    </w:p>
    <w:p w:rsidR="0081615C" w:rsidRPr="00EB134E" w:rsidRDefault="0081615C" w:rsidP="00EB134E">
      <w:pPr>
        <w:numPr>
          <w:ilvl w:val="0"/>
          <w:numId w:val="19"/>
        </w:numPr>
        <w:autoSpaceDE w:val="0"/>
        <w:autoSpaceDN w:val="0"/>
        <w:adjustRightInd w:val="0"/>
        <w:rPr>
          <w:sz w:val="24"/>
        </w:rPr>
      </w:pPr>
      <w:r w:rsidRPr="00EB134E">
        <w:rPr>
          <w:sz w:val="24"/>
        </w:rPr>
        <w:t xml:space="preserve">Information Resources Management Association, </w:t>
      </w:r>
      <w:hyperlink r:id="rId15" w:history="1">
        <w:r w:rsidRPr="00EB134E">
          <w:rPr>
            <w:sz w:val="24"/>
          </w:rPr>
          <w:t>16th IRMA International Conference</w:t>
        </w:r>
      </w:hyperlink>
      <w:r w:rsidRPr="00EB134E">
        <w:rPr>
          <w:sz w:val="24"/>
        </w:rPr>
        <w:t xml:space="preserve">, </w:t>
      </w:r>
      <w:r w:rsidRPr="00EB134E">
        <w:rPr>
          <w:b/>
          <w:i/>
          <w:sz w:val="24"/>
        </w:rPr>
        <w:t xml:space="preserve">An Economic and Ethical Analysis of Offshoring: </w:t>
      </w:r>
      <w:proofErr w:type="spellStart"/>
      <w:r w:rsidRPr="00EB134E">
        <w:rPr>
          <w:b/>
          <w:i/>
          <w:sz w:val="24"/>
        </w:rPr>
        <w:t>Intercountry</w:t>
      </w:r>
      <w:proofErr w:type="spellEnd"/>
      <w:r w:rsidRPr="00EB134E">
        <w:rPr>
          <w:b/>
          <w:i/>
          <w:sz w:val="24"/>
        </w:rPr>
        <w:t xml:space="preserve"> Outsourcing of IT Employment</w:t>
      </w:r>
      <w:r w:rsidR="00D7576A">
        <w:rPr>
          <w:sz w:val="24"/>
        </w:rPr>
        <w:t>, San Diego, 2005</w:t>
      </w:r>
    </w:p>
    <w:p w:rsidR="0081615C" w:rsidRPr="00951DE1" w:rsidRDefault="0081615C" w:rsidP="00FF6965">
      <w:pPr>
        <w:pStyle w:val="BodyText"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360" w:firstLine="0"/>
        <w:rPr>
          <w:bCs/>
          <w:iCs/>
        </w:rPr>
      </w:pPr>
    </w:p>
    <w:p w:rsidR="0081615C" w:rsidRPr="00951DE1" w:rsidRDefault="0081615C" w:rsidP="00951DE1">
      <w:pPr>
        <w:pStyle w:val="BodyText"/>
        <w:numPr>
          <w:ilvl w:val="0"/>
          <w:numId w:val="8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rPr>
          <w:bCs/>
          <w:iCs/>
        </w:rPr>
      </w:pPr>
      <w:r w:rsidRPr="00951DE1">
        <w:rPr>
          <w:szCs w:val="24"/>
        </w:rPr>
        <w:t>Society of Business, Industry &amp; Economics</w:t>
      </w:r>
      <w:r>
        <w:rPr>
          <w:szCs w:val="24"/>
        </w:rPr>
        <w:t>,</w:t>
      </w:r>
      <w:r>
        <w:rPr>
          <w:b/>
          <w:i/>
          <w:szCs w:val="24"/>
        </w:rPr>
        <w:t xml:space="preserve"> </w:t>
      </w:r>
      <w:r w:rsidRPr="00951DE1">
        <w:rPr>
          <w:b/>
          <w:i/>
          <w:szCs w:val="24"/>
        </w:rPr>
        <w:t>Some Problems with Outsourcing</w:t>
      </w:r>
      <w:r>
        <w:rPr>
          <w:b/>
          <w:i/>
          <w:szCs w:val="24"/>
        </w:rPr>
        <w:t xml:space="preserve">, </w:t>
      </w:r>
      <w:r w:rsidRPr="00951DE1">
        <w:rPr>
          <w:bCs/>
          <w:iCs/>
        </w:rPr>
        <w:t>Hot Springs,</w:t>
      </w:r>
      <w:r>
        <w:rPr>
          <w:bCs/>
          <w:iCs/>
        </w:rPr>
        <w:t xml:space="preserve"> 2005.</w:t>
      </w:r>
    </w:p>
    <w:p w:rsidR="0081615C" w:rsidRPr="00951DE1" w:rsidRDefault="0081615C" w:rsidP="00951DE1">
      <w:pPr>
        <w:pStyle w:val="BodyText"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360" w:firstLine="0"/>
      </w:pPr>
    </w:p>
    <w:p w:rsidR="0081615C" w:rsidRDefault="0081615C">
      <w:pPr>
        <w:pStyle w:val="BodyText"/>
        <w:numPr>
          <w:ilvl w:val="0"/>
          <w:numId w:val="8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rPr>
          <w:bCs/>
          <w:iCs/>
        </w:rPr>
        <w:t>Arkansas College Teachers of Economics and Business Conference (</w:t>
      </w:r>
      <w:proofErr w:type="spellStart"/>
      <w:r>
        <w:rPr>
          <w:bCs/>
          <w:iCs/>
        </w:rPr>
        <w:t>ACTEB</w:t>
      </w:r>
      <w:proofErr w:type="spellEnd"/>
      <w:r>
        <w:rPr>
          <w:bCs/>
          <w:iCs/>
        </w:rPr>
        <w:t xml:space="preserve">), </w:t>
      </w:r>
      <w:r>
        <w:rPr>
          <w:b/>
          <w:i/>
          <w:szCs w:val="24"/>
        </w:rPr>
        <w:t>The Law of Comparative Advantage and Offshoring IT Jobs</w:t>
      </w:r>
      <w:r w:rsidR="00D7576A">
        <w:rPr>
          <w:bCs/>
          <w:iCs/>
        </w:rPr>
        <w:t>, Conway, 2004</w:t>
      </w:r>
    </w:p>
    <w:p w:rsidR="0081615C" w:rsidRDefault="0081615C">
      <w:pPr>
        <w:pStyle w:val="BodyText"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360" w:firstLine="0"/>
      </w:pPr>
    </w:p>
    <w:p w:rsidR="0081615C" w:rsidRDefault="0081615C">
      <w:pPr>
        <w:pStyle w:val="BodyText"/>
        <w:numPr>
          <w:ilvl w:val="0"/>
          <w:numId w:val="8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proofErr w:type="spellStart"/>
      <w:r>
        <w:t>CORS</w:t>
      </w:r>
      <w:proofErr w:type="spellEnd"/>
      <w:r>
        <w:t xml:space="preserve">/INFORMS (Canadian Operations Research Society/Institute for Operations Research and the Management Sciences), </w:t>
      </w:r>
      <w:r>
        <w:rPr>
          <w:b/>
          <w:i/>
          <w:szCs w:val="24"/>
        </w:rPr>
        <w:t>Supplying and Pricing Computer Resources Analogously to an Externally Supplied Utility,</w:t>
      </w:r>
      <w:r w:rsidR="00D7576A">
        <w:t xml:space="preserve"> Banff, 2004</w:t>
      </w:r>
    </w:p>
    <w:p w:rsidR="0081615C" w:rsidRDefault="0081615C">
      <w:pPr>
        <w:widowControl w:val="0"/>
        <w:ind w:left="360"/>
        <w:rPr>
          <w:i/>
          <w:sz w:val="24"/>
          <w:szCs w:val="24"/>
        </w:rPr>
      </w:pPr>
    </w:p>
    <w:p w:rsidR="0081615C" w:rsidRDefault="0081615C">
      <w:pPr>
        <w:widowControl w:val="0"/>
        <w:numPr>
          <w:ilvl w:val="0"/>
          <w:numId w:val="8"/>
        </w:numPr>
        <w:rPr>
          <w:i/>
          <w:sz w:val="24"/>
          <w:szCs w:val="24"/>
        </w:rPr>
      </w:pPr>
      <w:r>
        <w:rPr>
          <w:bCs/>
          <w:iCs/>
          <w:sz w:val="24"/>
        </w:rPr>
        <w:t>The Second Annual Mid-South College Computing Conference</w:t>
      </w:r>
      <w:r>
        <w:rPr>
          <w:rFonts w:ascii="TimesNewRoman,Bold" w:hAnsi="TimesNewRoman,Bold" w:cs="TimesNewRoman,Bold"/>
          <w:bCs/>
          <w:snapToGrid w:val="0"/>
        </w:rPr>
        <w:t xml:space="preserve">, </w:t>
      </w:r>
      <w:r>
        <w:rPr>
          <w:b/>
          <w:i/>
          <w:sz w:val="24"/>
          <w:szCs w:val="24"/>
        </w:rPr>
        <w:t>How to Make a COBOL Course a Course in Both Organization and Logic</w:t>
      </w:r>
      <w:r>
        <w:rPr>
          <w:bCs/>
          <w:iCs/>
          <w:sz w:val="24"/>
        </w:rPr>
        <w:t>, Little Rock, 2004</w:t>
      </w:r>
      <w:r>
        <w:t>.</w:t>
      </w:r>
      <w:r>
        <w:rPr>
          <w:bCs/>
          <w:iCs/>
        </w:rPr>
        <w:t xml:space="preserve"> </w:t>
      </w:r>
      <w:r>
        <w:rPr>
          <w:rFonts w:ascii="TimesNewRoman,Bold" w:hAnsi="TimesNewRoman,Bold" w:cs="TimesNewRoman,Bold"/>
          <w:b/>
          <w:bCs/>
          <w:snapToGrid w:val="0"/>
        </w:rPr>
        <w:t xml:space="preserve"> </w:t>
      </w:r>
    </w:p>
    <w:p w:rsidR="0081615C" w:rsidRDefault="0081615C">
      <w:pPr>
        <w:pStyle w:val="BodyText"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360" w:firstLine="0"/>
        <w:rPr>
          <w:b/>
        </w:rPr>
      </w:pPr>
    </w:p>
    <w:p w:rsidR="0081615C" w:rsidRDefault="0081615C">
      <w:pPr>
        <w:pStyle w:val="BodyText"/>
        <w:numPr>
          <w:ilvl w:val="0"/>
          <w:numId w:val="8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rPr>
          <w:b/>
        </w:rPr>
      </w:pPr>
      <w:r>
        <w:rPr>
          <w:bCs/>
          <w:iCs/>
        </w:rPr>
        <w:t>Arkansas College Teachers of Economics and Business Conference (</w:t>
      </w:r>
      <w:proofErr w:type="spellStart"/>
      <w:r>
        <w:rPr>
          <w:bCs/>
          <w:iCs/>
        </w:rPr>
        <w:t>ACTEB</w:t>
      </w:r>
      <w:proofErr w:type="spellEnd"/>
      <w:r>
        <w:rPr>
          <w:bCs/>
          <w:iCs/>
        </w:rPr>
        <w:t xml:space="preserve">), </w:t>
      </w:r>
      <w:r>
        <w:rPr>
          <w:b/>
          <w:i/>
        </w:rPr>
        <w:t>Pricing Computer Resources as an Externally Supplied Utility</w:t>
      </w:r>
      <w:r>
        <w:rPr>
          <w:b/>
          <w:i/>
          <w:sz w:val="28"/>
          <w:szCs w:val="28"/>
        </w:rPr>
        <w:t>,</w:t>
      </w:r>
      <w:r>
        <w:rPr>
          <w:b/>
          <w:bCs/>
          <w:i/>
          <w:iCs/>
        </w:rPr>
        <w:t xml:space="preserve"> </w:t>
      </w:r>
      <w:r>
        <w:t>Little Rock</w:t>
      </w:r>
      <w:r w:rsidR="00D7576A">
        <w:rPr>
          <w:bCs/>
          <w:iCs/>
        </w:rPr>
        <w:t>, 2003</w:t>
      </w:r>
    </w:p>
    <w:p w:rsidR="0081615C" w:rsidRDefault="0081615C">
      <w:pPr>
        <w:pStyle w:val="BodyText"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360" w:firstLine="0"/>
        <w:rPr>
          <w:b/>
        </w:rPr>
      </w:pPr>
    </w:p>
    <w:p w:rsidR="0081615C" w:rsidRDefault="0081615C">
      <w:pPr>
        <w:pStyle w:val="BodyText"/>
        <w:numPr>
          <w:ilvl w:val="0"/>
          <w:numId w:val="8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rPr>
          <w:b/>
        </w:rPr>
      </w:pPr>
      <w:r>
        <w:t>Americas Conference on Information Systems (</w:t>
      </w:r>
      <w:proofErr w:type="spellStart"/>
      <w:r>
        <w:t>AMCIS</w:t>
      </w:r>
      <w:proofErr w:type="spellEnd"/>
      <w:r>
        <w:t xml:space="preserve">), </w:t>
      </w:r>
      <w:r>
        <w:rPr>
          <w:b/>
          <w:bCs/>
          <w:i/>
          <w:iCs/>
        </w:rPr>
        <w:t>A Philosophical Analysis of Intellectual Property Rights As They Pertain To Software,</w:t>
      </w:r>
      <w:r>
        <w:t xml:space="preserve"> Tampa, 2003 </w:t>
      </w:r>
    </w:p>
    <w:p w:rsidR="0081615C" w:rsidRDefault="0081615C">
      <w:pPr>
        <w:pStyle w:val="BodyText"/>
        <w:numPr>
          <w:ilvl w:val="0"/>
          <w:numId w:val="8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pacing w:before="240"/>
        <w:rPr>
          <w:b/>
          <w:bCs/>
          <w:i/>
          <w:iCs/>
        </w:rPr>
      </w:pPr>
      <w:r>
        <w:rPr>
          <w:bCs/>
          <w:iCs/>
        </w:rPr>
        <w:t xml:space="preserve"> Arkansas College Teachers of Economics and Business Conference (</w:t>
      </w:r>
      <w:proofErr w:type="spellStart"/>
      <w:r>
        <w:rPr>
          <w:bCs/>
          <w:iCs/>
        </w:rPr>
        <w:t>ACTEB</w:t>
      </w:r>
      <w:proofErr w:type="spellEnd"/>
      <w:r>
        <w:rPr>
          <w:bCs/>
          <w:iCs/>
        </w:rPr>
        <w:t xml:space="preserve">), </w:t>
      </w:r>
      <w:r>
        <w:rPr>
          <w:b/>
          <w:bCs/>
          <w:i/>
          <w:iCs/>
        </w:rPr>
        <w:t>What should the mission of an organization be?</w:t>
      </w:r>
      <w:r>
        <w:rPr>
          <w:bCs/>
          <w:iCs/>
        </w:rPr>
        <w:t>,</w:t>
      </w:r>
      <w:r>
        <w:rPr>
          <w:b/>
          <w:bCs/>
          <w:i/>
          <w:iCs/>
        </w:rPr>
        <w:t xml:space="preserve"> </w:t>
      </w:r>
      <w:r>
        <w:t>Little Rock</w:t>
      </w:r>
      <w:r w:rsidR="00D7576A">
        <w:rPr>
          <w:bCs/>
          <w:iCs/>
        </w:rPr>
        <w:t>, 2002</w:t>
      </w:r>
    </w:p>
    <w:p w:rsidR="0081615C" w:rsidRDefault="0081615C">
      <w:pPr>
        <w:pStyle w:val="BodyText"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360" w:firstLine="0"/>
        <w:rPr>
          <w:b/>
        </w:rPr>
      </w:pPr>
    </w:p>
    <w:p w:rsidR="0081615C" w:rsidRDefault="0081615C">
      <w:pPr>
        <w:pStyle w:val="BodyText"/>
        <w:numPr>
          <w:ilvl w:val="0"/>
          <w:numId w:val="8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t>Americas Conference on Information Systems (</w:t>
      </w:r>
      <w:proofErr w:type="spellStart"/>
      <w:r>
        <w:t>AMCIS</w:t>
      </w:r>
      <w:proofErr w:type="spellEnd"/>
      <w:r>
        <w:t xml:space="preserve">), </w:t>
      </w:r>
      <w:r>
        <w:rPr>
          <w:b/>
          <w:bCs/>
          <w:i/>
          <w:iCs/>
        </w:rPr>
        <w:t>Privacy: A Philosophical, Business, Legal, and Technical Perspective</w:t>
      </w:r>
      <w:r w:rsidR="00D7576A">
        <w:t>, Dallas, 2002</w:t>
      </w:r>
    </w:p>
    <w:p w:rsidR="0081615C" w:rsidRDefault="0081615C">
      <w:pPr>
        <w:pStyle w:val="BodyText"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360" w:firstLine="0"/>
      </w:pPr>
    </w:p>
    <w:p w:rsidR="0081615C" w:rsidRDefault="0081615C">
      <w:pPr>
        <w:pStyle w:val="BodyText"/>
        <w:numPr>
          <w:ilvl w:val="0"/>
          <w:numId w:val="8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t xml:space="preserve">Conference on Applied Research in Data Engineering (sponsored by Acxiom), </w:t>
      </w:r>
      <w:r>
        <w:rPr>
          <w:b/>
          <w:bCs/>
          <w:i/>
          <w:iCs/>
        </w:rPr>
        <w:t>Entropy and Logic for Data Analysis</w:t>
      </w:r>
      <w:r w:rsidR="00D7576A">
        <w:t>, Little Rock, 2001</w:t>
      </w:r>
    </w:p>
    <w:p w:rsidR="0081615C" w:rsidRDefault="0081615C">
      <w:pPr>
        <w:pStyle w:val="BodyText"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0" w:firstLine="0"/>
        <w:rPr>
          <w:bCs/>
        </w:rPr>
      </w:pPr>
    </w:p>
    <w:p w:rsidR="0081615C" w:rsidRDefault="0081615C" w:rsidP="00E61151">
      <w:pPr>
        <w:pStyle w:val="BodyText"/>
        <w:numPr>
          <w:ilvl w:val="0"/>
          <w:numId w:val="8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firstLine="0"/>
      </w:pPr>
      <w:r w:rsidRPr="00E61151">
        <w:rPr>
          <w:bCs/>
          <w:iCs/>
        </w:rPr>
        <w:t>Arkansas College Teachers of Economics and Business Conference (</w:t>
      </w:r>
      <w:proofErr w:type="spellStart"/>
      <w:r w:rsidRPr="00E61151">
        <w:rPr>
          <w:bCs/>
          <w:iCs/>
        </w:rPr>
        <w:t>ACTEB</w:t>
      </w:r>
      <w:proofErr w:type="spellEnd"/>
      <w:r w:rsidRPr="00E61151">
        <w:rPr>
          <w:bCs/>
          <w:iCs/>
        </w:rPr>
        <w:t xml:space="preserve">), </w:t>
      </w:r>
      <w:r w:rsidRPr="00E61151">
        <w:rPr>
          <w:b/>
          <w:bCs/>
          <w:i/>
          <w:iCs/>
        </w:rPr>
        <w:t>Philosophical Evaluation of Qualitative and Quantitative Methods in Economic Research</w:t>
      </w:r>
      <w:r>
        <w:t>,</w:t>
      </w:r>
      <w:r w:rsidR="00E61151">
        <w:t xml:space="preserve"> </w:t>
      </w:r>
      <w:r w:rsidR="00D7576A">
        <w:t>Little Rock, 2001</w:t>
      </w:r>
    </w:p>
    <w:p w:rsidR="0081615C" w:rsidRDefault="0081615C">
      <w:pPr>
        <w:pStyle w:val="BodyText"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0" w:firstLine="0"/>
        <w:rPr>
          <w:bCs/>
        </w:rPr>
      </w:pPr>
    </w:p>
    <w:p w:rsidR="0081615C" w:rsidRDefault="0081615C">
      <w:pPr>
        <w:pStyle w:val="BodyText"/>
        <w:numPr>
          <w:ilvl w:val="0"/>
          <w:numId w:val="8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rPr>
          <w:bCs/>
        </w:rPr>
      </w:pPr>
      <w:r>
        <w:rPr>
          <w:bCs/>
        </w:rPr>
        <w:t>Hawaii Conference on Business,</w:t>
      </w:r>
      <w:r>
        <w:rPr>
          <w:b/>
          <w:i/>
          <w:iCs/>
        </w:rPr>
        <w:t xml:space="preserve"> The Effects of </w:t>
      </w:r>
      <w:proofErr w:type="spellStart"/>
      <w:r>
        <w:rPr>
          <w:b/>
          <w:i/>
          <w:iCs/>
        </w:rPr>
        <w:t>Cyberslacking</w:t>
      </w:r>
      <w:proofErr w:type="spellEnd"/>
      <w:r>
        <w:rPr>
          <w:b/>
          <w:i/>
          <w:iCs/>
        </w:rPr>
        <w:t xml:space="preserve"> on Organizations and Employees</w:t>
      </w:r>
      <w:r>
        <w:rPr>
          <w:b/>
        </w:rPr>
        <w:t xml:space="preserve">, </w:t>
      </w:r>
      <w:r w:rsidR="00D7576A">
        <w:rPr>
          <w:bCs/>
        </w:rPr>
        <w:t>Honolulu, 2001</w:t>
      </w:r>
    </w:p>
    <w:p w:rsidR="0081615C" w:rsidRDefault="0081615C">
      <w:pPr>
        <w:pStyle w:val="BodyText"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</w:p>
    <w:p w:rsidR="0081615C" w:rsidRDefault="0081615C">
      <w:pPr>
        <w:pStyle w:val="BodyText"/>
        <w:numPr>
          <w:ilvl w:val="0"/>
          <w:numId w:val="8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t>Americas Conference on Information Systems (</w:t>
      </w:r>
      <w:proofErr w:type="spellStart"/>
      <w:r>
        <w:t>AMCIS</w:t>
      </w:r>
      <w:proofErr w:type="spellEnd"/>
      <w:r>
        <w:t xml:space="preserve">), </w:t>
      </w:r>
      <w:r>
        <w:rPr>
          <w:b/>
          <w:i/>
          <w:iCs/>
        </w:rPr>
        <w:t>The Digital Divide</w:t>
      </w:r>
      <w:r>
        <w:rPr>
          <w:bCs/>
          <w:i/>
          <w:iCs/>
        </w:rPr>
        <w:t xml:space="preserve">, </w:t>
      </w:r>
      <w:r w:rsidR="00D7576A">
        <w:t>Boston, 2001</w:t>
      </w:r>
    </w:p>
    <w:p w:rsidR="0081615C" w:rsidRDefault="0081615C">
      <w:pPr>
        <w:pStyle w:val="BodyText"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</w:p>
    <w:p w:rsidR="0081615C" w:rsidRDefault="0081615C">
      <w:pPr>
        <w:pStyle w:val="BodyText"/>
        <w:numPr>
          <w:ilvl w:val="0"/>
          <w:numId w:val="8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t>Americas Conference on Information Systems (</w:t>
      </w:r>
      <w:proofErr w:type="spellStart"/>
      <w:r>
        <w:t>AMCIS</w:t>
      </w:r>
      <w:proofErr w:type="spellEnd"/>
      <w:r>
        <w:t xml:space="preserve">), </w:t>
      </w:r>
      <w:r>
        <w:rPr>
          <w:b/>
          <w:bCs/>
          <w:i/>
          <w:iCs/>
        </w:rPr>
        <w:t>Is the Answer to Internet Addiction Internet Interdiction?</w:t>
      </w:r>
      <w:r w:rsidR="00D7576A">
        <w:t>, Long Beach, 2000</w:t>
      </w:r>
    </w:p>
    <w:p w:rsidR="0081615C" w:rsidRDefault="0081615C">
      <w:pPr>
        <w:pStyle w:val="BodyText"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rPr>
          <w:bCs/>
          <w:u w:val="single"/>
        </w:rPr>
      </w:pPr>
    </w:p>
    <w:p w:rsidR="0081615C" w:rsidRDefault="0081615C">
      <w:pPr>
        <w:pStyle w:val="BodyText"/>
        <w:numPr>
          <w:ilvl w:val="0"/>
          <w:numId w:val="8"/>
        </w:numPr>
      </w:pPr>
      <w:r>
        <w:t>Americas Conference on Information Systems (</w:t>
      </w:r>
      <w:proofErr w:type="spellStart"/>
      <w:r>
        <w:t>AMCIS</w:t>
      </w:r>
      <w:proofErr w:type="spellEnd"/>
      <w:r>
        <w:t xml:space="preserve">), </w:t>
      </w:r>
      <w:r>
        <w:rPr>
          <w:b/>
          <w:bCs/>
          <w:i/>
          <w:iCs/>
        </w:rPr>
        <w:t xml:space="preserve">Decision Table Enhancements, </w:t>
      </w:r>
      <w:r w:rsidR="00D7576A">
        <w:t>Milwaukee, 1999</w:t>
      </w:r>
    </w:p>
    <w:p w:rsidR="0081615C" w:rsidRDefault="0081615C">
      <w:pPr>
        <w:pStyle w:val="BodyText"/>
      </w:pPr>
    </w:p>
    <w:p w:rsidR="0081615C" w:rsidRDefault="0081615C">
      <w:pPr>
        <w:pStyle w:val="BodyText"/>
        <w:numPr>
          <w:ilvl w:val="0"/>
          <w:numId w:val="8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t>Association for Information Systems (</w:t>
      </w:r>
      <w:proofErr w:type="spellStart"/>
      <w:r>
        <w:t>AMCIS</w:t>
      </w:r>
      <w:proofErr w:type="spellEnd"/>
      <w:r>
        <w:t xml:space="preserve">), </w:t>
      </w:r>
      <w:r>
        <w:rPr>
          <w:b/>
          <w:i/>
        </w:rPr>
        <w:t>A Theory of Metaphors in Information Technology</w:t>
      </w:r>
      <w:r w:rsidR="00D7576A">
        <w:t>, Baltimore. 1998</w:t>
      </w: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</w:p>
    <w:p w:rsidR="0081615C" w:rsidRDefault="0081615C">
      <w:pPr>
        <w:pStyle w:val="BodyText"/>
        <w:numPr>
          <w:ilvl w:val="0"/>
          <w:numId w:val="8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t xml:space="preserve">Southern Assoc. for Info Systems (A Regional Affiliate of the </w:t>
      </w:r>
      <w:proofErr w:type="spellStart"/>
      <w:r>
        <w:t>AIS</w:t>
      </w:r>
      <w:proofErr w:type="spellEnd"/>
      <w:r w:rsidR="007324AA">
        <w:t xml:space="preserve"> now </w:t>
      </w:r>
      <w:proofErr w:type="spellStart"/>
      <w:r w:rsidR="007324AA">
        <w:t>AMCIS</w:t>
      </w:r>
      <w:proofErr w:type="spellEnd"/>
      <w:r>
        <w:t xml:space="preserve">), </w:t>
      </w:r>
      <w:r>
        <w:rPr>
          <w:b/>
          <w:i/>
        </w:rPr>
        <w:t>Logical Perspectives on Entity Relationship diagrams,</w:t>
      </w:r>
      <w:r w:rsidR="00D7576A">
        <w:t xml:space="preserve"> Atlanta, 1998</w:t>
      </w: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</w:p>
    <w:p w:rsidR="0081615C" w:rsidRDefault="0081615C">
      <w:pPr>
        <w:pStyle w:val="BodyText"/>
        <w:numPr>
          <w:ilvl w:val="0"/>
          <w:numId w:val="8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t>Association for Information Systems (</w:t>
      </w:r>
      <w:proofErr w:type="spellStart"/>
      <w:r>
        <w:t>AMCIS</w:t>
      </w:r>
      <w:proofErr w:type="spellEnd"/>
      <w:r>
        <w:t xml:space="preserve">), </w:t>
      </w:r>
      <w:r>
        <w:rPr>
          <w:b/>
          <w:i/>
        </w:rPr>
        <w:t>Ideologies and Artificial Intelligence</w:t>
      </w:r>
      <w:r w:rsidR="00D7576A">
        <w:t>, Indianapolis, 1997</w:t>
      </w: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</w:p>
    <w:p w:rsidR="0081615C" w:rsidRDefault="0081615C">
      <w:pPr>
        <w:pStyle w:val="BodyText"/>
        <w:numPr>
          <w:ilvl w:val="0"/>
          <w:numId w:val="8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t xml:space="preserve">INFORMS Conference on Information Systems and Technology, </w:t>
      </w:r>
      <w:r>
        <w:rPr>
          <w:b/>
          <w:i/>
        </w:rPr>
        <w:t xml:space="preserve">Methods of Discovering Rules in Data, </w:t>
      </w:r>
      <w:r w:rsidR="00D7576A">
        <w:t>San Diego, 1997</w:t>
      </w: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</w:p>
    <w:p w:rsidR="0081615C" w:rsidRDefault="0081615C">
      <w:pPr>
        <w:pStyle w:val="BodyText"/>
        <w:numPr>
          <w:ilvl w:val="0"/>
          <w:numId w:val="8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lastRenderedPageBreak/>
        <w:t>Association for Information Systems (</w:t>
      </w:r>
      <w:proofErr w:type="spellStart"/>
      <w:r>
        <w:t>AMCIS</w:t>
      </w:r>
      <w:proofErr w:type="spellEnd"/>
      <w:r>
        <w:t xml:space="preserve">), </w:t>
      </w:r>
      <w:r>
        <w:rPr>
          <w:b/>
          <w:i/>
        </w:rPr>
        <w:t>Implementation Strategies for MIS Chargebacks</w:t>
      </w:r>
      <w:r>
        <w:t xml:space="preserve"> (with Michael M. Grayson</w:t>
      </w:r>
      <w:r>
        <w:rPr>
          <w:i/>
        </w:rPr>
        <w:t>),</w:t>
      </w:r>
      <w:r w:rsidR="00D7576A">
        <w:t xml:space="preserve"> Phoenix, 1996</w:t>
      </w: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</w:p>
    <w:p w:rsidR="0081615C" w:rsidRDefault="0081615C">
      <w:pPr>
        <w:pStyle w:val="BodyText"/>
        <w:numPr>
          <w:ilvl w:val="0"/>
          <w:numId w:val="8"/>
        </w:numPr>
        <w:tabs>
          <w:tab w:val="left" w:pos="57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t xml:space="preserve">INFORMS Conference on Information Systems and Technology, </w:t>
      </w:r>
      <w:r>
        <w:rPr>
          <w:b/>
          <w:i/>
        </w:rPr>
        <w:t>Conclusions Suggested but Not Entailed</w:t>
      </w:r>
      <w:r>
        <w:t>, Washington, D.C.,</w:t>
      </w:r>
      <w:r w:rsidR="00D7576A">
        <w:t xml:space="preserve"> May 1996 (Note: Subject is AI)</w:t>
      </w:r>
    </w:p>
    <w:p w:rsidR="0081615C" w:rsidRDefault="0081615C">
      <w:pPr>
        <w:pStyle w:val="BodyText"/>
        <w:tabs>
          <w:tab w:val="left" w:pos="57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576" w:hanging="216"/>
      </w:pPr>
    </w:p>
    <w:p w:rsidR="0081615C" w:rsidRDefault="0081615C">
      <w:pPr>
        <w:pStyle w:val="BodyText"/>
        <w:numPr>
          <w:ilvl w:val="0"/>
          <w:numId w:val="8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rPr>
          <w:i/>
        </w:rPr>
      </w:pPr>
      <w:r>
        <w:t>INFORMS</w:t>
      </w:r>
      <w:r>
        <w:rPr>
          <w:i/>
        </w:rPr>
        <w:t xml:space="preserve"> </w:t>
      </w:r>
      <w:r>
        <w:t>(Institute for Operations Research and the Management Sciences)</w:t>
      </w:r>
      <w:r>
        <w:rPr>
          <w:i/>
        </w:rPr>
        <w:t xml:space="preserve">, </w:t>
      </w:r>
      <w:r>
        <w:rPr>
          <w:b/>
          <w:i/>
        </w:rPr>
        <w:t>The Logic of Decision Tables,</w:t>
      </w:r>
      <w:r>
        <w:rPr>
          <w:i/>
        </w:rPr>
        <w:t xml:space="preserve"> </w:t>
      </w:r>
      <w:r w:rsidRPr="00D7576A">
        <w:t>New Orleans</w:t>
      </w:r>
      <w:r>
        <w:rPr>
          <w:i/>
        </w:rPr>
        <w:t xml:space="preserve">, </w:t>
      </w:r>
      <w:r>
        <w:rPr>
          <w:iCs/>
        </w:rPr>
        <w:t>1995</w:t>
      </w:r>
      <w:r>
        <w:rPr>
          <w:i/>
        </w:rPr>
        <w:t xml:space="preserve">  </w:t>
      </w: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rPr>
          <w:i/>
        </w:rPr>
      </w:pPr>
    </w:p>
    <w:p w:rsidR="0081615C" w:rsidRDefault="0081615C">
      <w:pPr>
        <w:pStyle w:val="BodyText"/>
        <w:numPr>
          <w:ilvl w:val="0"/>
          <w:numId w:val="8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t>Association for Information Systems (</w:t>
      </w:r>
      <w:proofErr w:type="spellStart"/>
      <w:r>
        <w:t>AMCIS</w:t>
      </w:r>
      <w:proofErr w:type="spellEnd"/>
      <w:r>
        <w:t xml:space="preserve">), </w:t>
      </w:r>
      <w:r>
        <w:rPr>
          <w:b/>
          <w:i/>
        </w:rPr>
        <w:t xml:space="preserve">The Economic Justification of MIS Chargebacks </w:t>
      </w:r>
      <w:r>
        <w:t>(with Michael M. Grayson</w:t>
      </w:r>
      <w:r>
        <w:rPr>
          <w:i/>
        </w:rPr>
        <w:t>),</w:t>
      </w:r>
      <w:r w:rsidR="00D7576A">
        <w:t xml:space="preserve"> Pittsburgh, 1995</w:t>
      </w: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</w:p>
    <w:p w:rsidR="0081615C" w:rsidRDefault="0081615C">
      <w:pPr>
        <w:pStyle w:val="BodyText"/>
        <w:numPr>
          <w:ilvl w:val="0"/>
          <w:numId w:val="8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t xml:space="preserve">Association of Management, </w:t>
      </w:r>
      <w:r>
        <w:rPr>
          <w:b/>
          <w:i/>
        </w:rPr>
        <w:t>Practical Non-Demonstrative Inference for Management</w:t>
      </w:r>
      <w:r>
        <w:rPr>
          <w:i/>
        </w:rPr>
        <w:t>,</w:t>
      </w:r>
      <w:r w:rsidR="00D7576A">
        <w:t xml:space="preserve"> Dallas, 1994</w:t>
      </w: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</w:p>
    <w:p w:rsidR="0081615C" w:rsidRDefault="0081615C">
      <w:pPr>
        <w:pStyle w:val="BodyText"/>
        <w:numPr>
          <w:ilvl w:val="0"/>
          <w:numId w:val="8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proofErr w:type="spellStart"/>
      <w:r>
        <w:t>IACIS</w:t>
      </w:r>
      <w:proofErr w:type="spellEnd"/>
      <w:r>
        <w:t xml:space="preserve"> (International Association for Computer Information Systems), </w:t>
      </w:r>
      <w:r>
        <w:rPr>
          <w:b/>
          <w:i/>
        </w:rPr>
        <w:t>Case Study in MIS: Its Relative Merits and a New Technique</w:t>
      </w:r>
      <w:r w:rsidR="00D7576A">
        <w:t>, New Orleans, 1992</w:t>
      </w: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</w:p>
    <w:p w:rsidR="0081615C" w:rsidRDefault="0081615C">
      <w:pPr>
        <w:pStyle w:val="BodyText"/>
        <w:numPr>
          <w:ilvl w:val="0"/>
          <w:numId w:val="8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proofErr w:type="spellStart"/>
      <w:r>
        <w:t>IBSCUA</w:t>
      </w:r>
      <w:proofErr w:type="spellEnd"/>
      <w:r>
        <w:t xml:space="preserve">, </w:t>
      </w:r>
      <w:r>
        <w:rPr>
          <w:b/>
          <w:i/>
        </w:rPr>
        <w:t xml:space="preserve">Discussion of Herman </w:t>
      </w:r>
      <w:proofErr w:type="spellStart"/>
      <w:r>
        <w:rPr>
          <w:b/>
          <w:i/>
        </w:rPr>
        <w:t>Hoplin's</w:t>
      </w:r>
      <w:proofErr w:type="spellEnd"/>
      <w:r>
        <w:rPr>
          <w:b/>
          <w:i/>
        </w:rPr>
        <w:t xml:space="preserve"> "A New Vision for Information Systems Architecture and Network Development,"</w:t>
      </w:r>
      <w:r>
        <w:rPr>
          <w:b/>
        </w:rPr>
        <w:t xml:space="preserve"> </w:t>
      </w:r>
      <w:r w:rsidR="00D7576A">
        <w:t>Columbus, 1992</w:t>
      </w: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</w:p>
    <w:p w:rsidR="0081615C" w:rsidRDefault="0081615C">
      <w:pPr>
        <w:pStyle w:val="BodyText"/>
        <w:numPr>
          <w:ilvl w:val="0"/>
          <w:numId w:val="8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proofErr w:type="spellStart"/>
      <w:r>
        <w:t>ORSA</w:t>
      </w:r>
      <w:proofErr w:type="spellEnd"/>
      <w:r>
        <w:t>/</w:t>
      </w:r>
      <w:proofErr w:type="spellStart"/>
      <w:r>
        <w:t>TIMS</w:t>
      </w:r>
      <w:proofErr w:type="spellEnd"/>
      <w:r>
        <w:t xml:space="preserve"> (Operations Research Soc. of America/The Institute of Management Sciences), </w:t>
      </w:r>
      <w:r>
        <w:rPr>
          <w:b/>
          <w:i/>
        </w:rPr>
        <w:t>The Nature and Purpose of Using EDI in U.S. Corporations</w:t>
      </w:r>
      <w:r>
        <w:t>, (with S</w:t>
      </w:r>
      <w:r w:rsidR="00D7576A">
        <w:t>. Banerjee), Philadelphia, 1990</w:t>
      </w: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</w:p>
    <w:p w:rsidR="0081615C" w:rsidRDefault="0081615C">
      <w:pPr>
        <w:pStyle w:val="BodyText"/>
        <w:numPr>
          <w:ilvl w:val="0"/>
          <w:numId w:val="8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proofErr w:type="spellStart"/>
      <w:r>
        <w:t>ORSA</w:t>
      </w:r>
      <w:proofErr w:type="spellEnd"/>
      <w:r>
        <w:t>/</w:t>
      </w:r>
      <w:proofErr w:type="spellStart"/>
      <w:r>
        <w:t>TIMS</w:t>
      </w:r>
      <w:proofErr w:type="spellEnd"/>
      <w:r>
        <w:t xml:space="preserve">, </w:t>
      </w:r>
      <w:r>
        <w:rPr>
          <w:b/>
          <w:i/>
        </w:rPr>
        <w:t>Why Expert Systems Development Is Undertaken</w:t>
      </w:r>
      <w:r w:rsidR="00D7576A">
        <w:t>, Las Vegas, 1990</w:t>
      </w: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</w:p>
    <w:p w:rsidR="0081615C" w:rsidRDefault="0081615C">
      <w:pPr>
        <w:pStyle w:val="BodyText"/>
        <w:numPr>
          <w:ilvl w:val="0"/>
          <w:numId w:val="8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proofErr w:type="spellStart"/>
      <w:r>
        <w:t>ICIS</w:t>
      </w:r>
      <w:proofErr w:type="spellEnd"/>
      <w:r>
        <w:t xml:space="preserve"> (International Conference on Information Systems), </w:t>
      </w:r>
      <w:r>
        <w:rPr>
          <w:b/>
        </w:rPr>
        <w:t xml:space="preserve">CASE </w:t>
      </w:r>
      <w:r w:rsidR="00D7576A">
        <w:t>Panel, Boston, 1989</w:t>
      </w: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</w:p>
    <w:p w:rsidR="0081615C" w:rsidRDefault="0081615C">
      <w:pPr>
        <w:pStyle w:val="BodyText"/>
        <w:numPr>
          <w:ilvl w:val="0"/>
          <w:numId w:val="8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t xml:space="preserve">Indiana-Purdue Univ., </w:t>
      </w:r>
      <w:r>
        <w:rPr>
          <w:b/>
          <w:i/>
        </w:rPr>
        <w:t>The Ideology of Artificial Intelligence</w:t>
      </w:r>
      <w:r w:rsidR="00D7576A">
        <w:t>, Ft. Wayne, 1989</w:t>
      </w: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</w:p>
    <w:p w:rsidR="0081615C" w:rsidRDefault="0081615C">
      <w:pPr>
        <w:pStyle w:val="BodyText"/>
        <w:numPr>
          <w:ilvl w:val="0"/>
          <w:numId w:val="8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proofErr w:type="spellStart"/>
      <w:r>
        <w:t>CORS</w:t>
      </w:r>
      <w:proofErr w:type="spellEnd"/>
      <w:r>
        <w:t xml:space="preserve"> (Canadian OR Soc.</w:t>
      </w:r>
      <w:r w:rsidR="007324AA">
        <w:t xml:space="preserve">) </w:t>
      </w:r>
      <w:r>
        <w:t>/</w:t>
      </w:r>
      <w:proofErr w:type="spellStart"/>
      <w:r>
        <w:t>ORSA</w:t>
      </w:r>
      <w:proofErr w:type="spellEnd"/>
      <w:r>
        <w:t>/</w:t>
      </w:r>
      <w:proofErr w:type="spellStart"/>
      <w:r>
        <w:t>TIMS</w:t>
      </w:r>
      <w:proofErr w:type="spellEnd"/>
      <w:r w:rsidR="00E61151">
        <w:t xml:space="preserve"> [now INFORMS]</w:t>
      </w:r>
      <w:r>
        <w:t xml:space="preserve">, </w:t>
      </w:r>
      <w:r>
        <w:rPr>
          <w:b/>
          <w:i/>
        </w:rPr>
        <w:t>EDI: Benefits vs. Obstacles to Implementation</w:t>
      </w:r>
      <w:r w:rsidR="00D7576A">
        <w:t>, Vancouver, 1989</w:t>
      </w: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</w:p>
    <w:p w:rsidR="0081615C" w:rsidRDefault="0081615C">
      <w:pPr>
        <w:pStyle w:val="BodyText"/>
        <w:numPr>
          <w:ilvl w:val="0"/>
          <w:numId w:val="8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proofErr w:type="spellStart"/>
      <w:r>
        <w:t>ORSA</w:t>
      </w:r>
      <w:proofErr w:type="spellEnd"/>
      <w:r>
        <w:t>/</w:t>
      </w:r>
      <w:proofErr w:type="spellStart"/>
      <w:r>
        <w:t>TIMS</w:t>
      </w:r>
      <w:proofErr w:type="spellEnd"/>
      <w:r>
        <w:t xml:space="preserve">, </w:t>
      </w:r>
      <w:r>
        <w:rPr>
          <w:b/>
          <w:i/>
        </w:rPr>
        <w:t>Deriving Rules from Data: by Logic or Entropy</w:t>
      </w:r>
      <w:r w:rsidR="00D7576A">
        <w:t>, Washington, D.C., 1988</w:t>
      </w: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</w:p>
    <w:p w:rsidR="0081615C" w:rsidRDefault="0081615C">
      <w:pPr>
        <w:pStyle w:val="BodyText"/>
        <w:numPr>
          <w:ilvl w:val="0"/>
          <w:numId w:val="8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proofErr w:type="spellStart"/>
      <w:r>
        <w:t>ORSA</w:t>
      </w:r>
      <w:proofErr w:type="spellEnd"/>
      <w:r>
        <w:t>/</w:t>
      </w:r>
      <w:proofErr w:type="spellStart"/>
      <w:r>
        <w:t>TIMS</w:t>
      </w:r>
      <w:proofErr w:type="spellEnd"/>
      <w:r>
        <w:t xml:space="preserve">, </w:t>
      </w:r>
      <w:r>
        <w:rPr>
          <w:b/>
          <w:i/>
        </w:rPr>
        <w:t>Factors Influencing the Acceptance or Rejection of Expert</w:t>
      </w:r>
      <w:r>
        <w:rPr>
          <w:b/>
        </w:rPr>
        <w:t xml:space="preserve"> </w:t>
      </w:r>
      <w:r>
        <w:rPr>
          <w:b/>
          <w:i/>
        </w:rPr>
        <w:t>Systems</w:t>
      </w:r>
      <w:r w:rsidR="00D7576A">
        <w:t>, Miami, 1986</w:t>
      </w: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rPr>
          <w:iCs/>
        </w:rPr>
      </w:pPr>
    </w:p>
    <w:p w:rsidR="0081615C" w:rsidRDefault="0081615C">
      <w:pPr>
        <w:pStyle w:val="BodyText"/>
        <w:numPr>
          <w:ilvl w:val="0"/>
          <w:numId w:val="8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proofErr w:type="spellStart"/>
      <w:r>
        <w:t>ORSA</w:t>
      </w:r>
      <w:proofErr w:type="spellEnd"/>
      <w:r>
        <w:t>/</w:t>
      </w:r>
      <w:proofErr w:type="spellStart"/>
      <w:r>
        <w:t>TIMS</w:t>
      </w:r>
      <w:proofErr w:type="spellEnd"/>
      <w:r>
        <w:t xml:space="preserve">, </w:t>
      </w:r>
      <w:r>
        <w:rPr>
          <w:b/>
          <w:i/>
        </w:rPr>
        <w:t>Integration of Expert Systems in Post-industrial Society</w:t>
      </w:r>
      <w:r>
        <w:rPr>
          <w:b/>
        </w:rPr>
        <w:t xml:space="preserve">, </w:t>
      </w:r>
      <w:r>
        <w:t>(with Joh</w:t>
      </w:r>
      <w:r w:rsidR="00D7576A">
        <w:t xml:space="preserve">n </w:t>
      </w:r>
      <w:proofErr w:type="spellStart"/>
      <w:r w:rsidR="00D7576A">
        <w:t>Burbridge</w:t>
      </w:r>
      <w:proofErr w:type="spellEnd"/>
      <w:r w:rsidR="00D7576A">
        <w:t>), Los Angeles, 1986</w:t>
      </w:r>
    </w:p>
    <w:p w:rsidR="0081615C" w:rsidRDefault="0081615C">
      <w:pPr>
        <w:pStyle w:val="BodyText"/>
        <w:tabs>
          <w:tab w:val="left" w:pos="57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576" w:hanging="156"/>
      </w:pPr>
    </w:p>
    <w:p w:rsidR="0081615C" w:rsidRDefault="0081615C" w:rsidP="00E61151">
      <w:pPr>
        <w:pStyle w:val="BodyText"/>
        <w:jc w:val="center"/>
        <w:rPr>
          <w:b/>
          <w:sz w:val="28"/>
        </w:rPr>
      </w:pPr>
      <w:r>
        <w:rPr>
          <w:b/>
          <w:sz w:val="28"/>
        </w:rPr>
        <w:t xml:space="preserve">PRESENTATIONS IN OTHER </w:t>
      </w:r>
      <w:r w:rsidR="00E61151">
        <w:rPr>
          <w:b/>
          <w:sz w:val="28"/>
        </w:rPr>
        <w:t xml:space="preserve">SUBJECT </w:t>
      </w:r>
      <w:r>
        <w:rPr>
          <w:b/>
          <w:sz w:val="28"/>
        </w:rPr>
        <w:t>AREAS</w:t>
      </w:r>
    </w:p>
    <w:p w:rsidR="0081615C" w:rsidRDefault="0081615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1615C" w:rsidRDefault="0081615C">
      <w:pPr>
        <w:pStyle w:val="Subtitle"/>
        <w:numPr>
          <w:ilvl w:val="0"/>
          <w:numId w:val="6"/>
        </w:numPr>
        <w:spacing w:after="0"/>
        <w:jc w:val="left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</w:rPr>
        <w:t>Arkansas College Teachers of Economics and Business Conference,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/>
          <w:i/>
          <w:noProof w:val="0"/>
        </w:rPr>
        <w:t>What should the mission of an organization be?,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</w:rPr>
        <w:t>Little Rock, 2002</w:t>
      </w:r>
    </w:p>
    <w:p w:rsidR="0081615C" w:rsidRPr="007C1D87" w:rsidRDefault="0081615C">
      <w:pPr>
        <w:pStyle w:val="Subtitle"/>
        <w:numPr>
          <w:ilvl w:val="0"/>
          <w:numId w:val="6"/>
        </w:numPr>
        <w:spacing w:after="0"/>
        <w:jc w:val="left"/>
        <w:rPr>
          <w:rFonts w:ascii="Times New Roman" w:hAnsi="Times New Roman"/>
          <w:b/>
          <w:i/>
          <w:noProof w:val="0"/>
        </w:rPr>
      </w:pPr>
      <w:r>
        <w:rPr>
          <w:rFonts w:ascii="Times New Roman" w:hAnsi="Times New Roman"/>
        </w:rPr>
        <w:t xml:space="preserve">Arkansas College Teachers of Economics and Business Conference, </w:t>
      </w:r>
      <w:r>
        <w:rPr>
          <w:rFonts w:ascii="Times New Roman" w:hAnsi="Times New Roman"/>
          <w:b/>
          <w:i/>
          <w:noProof w:val="0"/>
        </w:rPr>
        <w:t xml:space="preserve">Philosophical Evaluation of                  </w:t>
      </w:r>
    </w:p>
    <w:p w:rsidR="0081615C" w:rsidRDefault="0081615C">
      <w:pPr>
        <w:pStyle w:val="Subtitle"/>
        <w:spacing w:after="0"/>
        <w:ind w:left="72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i/>
          <w:noProof w:val="0"/>
        </w:rPr>
        <w:t xml:space="preserve">     Qualitative and Quantitative Methods in Economics Research</w:t>
      </w:r>
      <w:r>
        <w:rPr>
          <w:rFonts w:ascii="Times New Roman" w:hAnsi="Times New Roman"/>
          <w:i/>
          <w:iCs/>
        </w:rPr>
        <w:t>,</w:t>
      </w:r>
      <w:r w:rsidR="00D7576A">
        <w:rPr>
          <w:rFonts w:ascii="Times New Roman" w:hAnsi="Times New Roman"/>
        </w:rPr>
        <w:t xml:space="preserve"> Little Rock, 2001</w:t>
      </w:r>
    </w:p>
    <w:p w:rsidR="0081615C" w:rsidRDefault="0081615C">
      <w:pPr>
        <w:pStyle w:val="BodyText"/>
        <w:numPr>
          <w:ilvl w:val="0"/>
          <w:numId w:val="6"/>
        </w:numPr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lastRenderedPageBreak/>
        <w:t xml:space="preserve">Interdisciplinary Philosophy Seminar, </w:t>
      </w:r>
      <w:r>
        <w:rPr>
          <w:b/>
          <w:i/>
        </w:rPr>
        <w:t>The Ideology of Artificial Intelligence</w:t>
      </w:r>
      <w:r w:rsidR="00D7576A">
        <w:t>, Indiana-Purdue Univ., 1989</w:t>
      </w:r>
    </w:p>
    <w:p w:rsidR="0081615C" w:rsidRDefault="0081615C">
      <w:pPr>
        <w:pStyle w:val="BodyText"/>
        <w:numPr>
          <w:ilvl w:val="0"/>
          <w:numId w:val="6"/>
        </w:numPr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t xml:space="preserve">Virginia Humanities Conference, </w:t>
      </w:r>
      <w:r>
        <w:rPr>
          <w:b/>
          <w:i/>
        </w:rPr>
        <w:t>Terrorism and the Humanist:</w:t>
      </w:r>
      <w:r>
        <w:t xml:space="preserve"> Philosophical Consider</w:t>
      </w:r>
      <w:r w:rsidR="00D7576A">
        <w:t>ations, Hampton Institute, 1981</w:t>
      </w:r>
    </w:p>
    <w:p w:rsidR="0081615C" w:rsidRDefault="0081615C">
      <w:pPr>
        <w:pStyle w:val="BodyText"/>
        <w:numPr>
          <w:ilvl w:val="0"/>
          <w:numId w:val="6"/>
        </w:numPr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t>South Atlantic Philosophy of Education Society, Why</w:t>
      </w:r>
      <w:r>
        <w:rPr>
          <w:b/>
          <w:i/>
        </w:rPr>
        <w:t xml:space="preserve"> a Science of Intelligence Testing Is Logically Possible, </w:t>
      </w:r>
      <w:r w:rsidR="00D7576A">
        <w:t>Richmond, 1980</w:t>
      </w:r>
    </w:p>
    <w:p w:rsidR="0081615C" w:rsidRDefault="0081615C">
      <w:pPr>
        <w:pStyle w:val="BodyText"/>
        <w:numPr>
          <w:ilvl w:val="0"/>
          <w:numId w:val="6"/>
        </w:numPr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t xml:space="preserve">Southern Society for Philosophy and Psychology, </w:t>
      </w:r>
      <w:r>
        <w:rPr>
          <w:b/>
          <w:i/>
        </w:rPr>
        <w:t>Zeno's Stratagems: How to Meet Them</w:t>
      </w:r>
      <w:r w:rsidR="00D7576A">
        <w:t>, Norfolk, 1979</w:t>
      </w:r>
    </w:p>
    <w:p w:rsidR="0081615C" w:rsidRDefault="0081615C">
      <w:pPr>
        <w:pStyle w:val="BodyText"/>
        <w:numPr>
          <w:ilvl w:val="0"/>
          <w:numId w:val="6"/>
        </w:numPr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t xml:space="preserve">Southern Society for Philosophy and Psychology, </w:t>
      </w:r>
      <w:r>
        <w:rPr>
          <w:b/>
          <w:i/>
        </w:rPr>
        <w:t xml:space="preserve">The Theological Argument from Natural Law: </w:t>
      </w:r>
      <w:proofErr w:type="spellStart"/>
      <w:r>
        <w:rPr>
          <w:b/>
          <w:i/>
        </w:rPr>
        <w:t>Russellian</w:t>
      </w:r>
      <w:proofErr w:type="spellEnd"/>
      <w:r>
        <w:rPr>
          <w:b/>
          <w:i/>
        </w:rPr>
        <w:t xml:space="preserve"> and Other Analyses</w:t>
      </w:r>
      <w:r>
        <w:rPr>
          <w:b/>
        </w:rPr>
        <w:t>,</w:t>
      </w:r>
      <w:r>
        <w:t xml:space="preserve"> Orla</w:t>
      </w:r>
      <w:r w:rsidR="00D7576A">
        <w:t>ndo, 1978</w:t>
      </w:r>
    </w:p>
    <w:p w:rsidR="0081615C" w:rsidRDefault="0081615C">
      <w:pPr>
        <w:pStyle w:val="BodyText"/>
        <w:numPr>
          <w:ilvl w:val="0"/>
          <w:numId w:val="6"/>
        </w:numPr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t xml:space="preserve">Association for Symbolic Logic, </w:t>
      </w:r>
      <w:r>
        <w:rPr>
          <w:b/>
          <w:bCs/>
          <w:i/>
          <w:iCs/>
        </w:rPr>
        <w:t>Uncertainties over Distribution Dispelled</w:t>
      </w:r>
      <w:r>
        <w:t>, Chicago, 1975.</w:t>
      </w:r>
    </w:p>
    <w:p w:rsidR="0081615C" w:rsidRDefault="0081615C">
      <w:pPr>
        <w:pStyle w:val="BodyText"/>
        <w:numPr>
          <w:ilvl w:val="0"/>
          <w:numId w:val="6"/>
        </w:numPr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t xml:space="preserve">Association for Symbolic Logic, </w:t>
      </w:r>
      <w:proofErr w:type="spellStart"/>
      <w:r>
        <w:rPr>
          <w:b/>
          <w:i/>
        </w:rPr>
        <w:t>Calculemus</w:t>
      </w:r>
      <w:proofErr w:type="spellEnd"/>
      <w:r>
        <w:rPr>
          <w:b/>
          <w:i/>
        </w:rPr>
        <w:t>: Algebraic Tests for Validity</w:t>
      </w:r>
      <w:r w:rsidR="00D7576A">
        <w:t>, Washington, D.C., 1975</w:t>
      </w:r>
    </w:p>
    <w:p w:rsidR="0081615C" w:rsidRDefault="0081615C">
      <w:pPr>
        <w:pStyle w:val="BodyText"/>
        <w:numPr>
          <w:ilvl w:val="0"/>
          <w:numId w:val="6"/>
        </w:numPr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t xml:space="preserve">Virginia Commonwealth University Informal Linguistics Seminar, </w:t>
      </w:r>
      <w:r>
        <w:rPr>
          <w:b/>
          <w:i/>
        </w:rPr>
        <w:t>Goodman's Secondary Intention and Beyond</w:t>
      </w:r>
      <w:r w:rsidR="00D7576A">
        <w:t>, Richmond, 1974</w:t>
      </w:r>
    </w:p>
    <w:p w:rsidR="0081615C" w:rsidRDefault="0081615C">
      <w:pPr>
        <w:pStyle w:val="BodyText"/>
        <w:numPr>
          <w:ilvl w:val="0"/>
          <w:numId w:val="6"/>
        </w:numPr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t xml:space="preserve">Virginia Philosophical Association, </w:t>
      </w:r>
      <w:r>
        <w:rPr>
          <w:b/>
          <w:i/>
        </w:rPr>
        <w:t>An Alternative to the Family Resemblance Doctrine</w:t>
      </w:r>
      <w:r w:rsidR="00D7576A">
        <w:t xml:space="preserve"> (an expanded version), 1974</w:t>
      </w:r>
    </w:p>
    <w:p w:rsidR="0081615C" w:rsidRDefault="0081615C">
      <w:pPr>
        <w:pStyle w:val="BodyText"/>
        <w:numPr>
          <w:ilvl w:val="0"/>
          <w:numId w:val="6"/>
        </w:numPr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t xml:space="preserve">Richmond Association of Philosophers, </w:t>
      </w:r>
      <w:proofErr w:type="spellStart"/>
      <w:r>
        <w:rPr>
          <w:b/>
          <w:i/>
        </w:rPr>
        <w:t>Calculemus</w:t>
      </w:r>
      <w:proofErr w:type="spellEnd"/>
      <w:r w:rsidR="00D7576A">
        <w:t>, 1974</w:t>
      </w:r>
    </w:p>
    <w:p w:rsidR="0081615C" w:rsidRDefault="0081615C">
      <w:pPr>
        <w:pStyle w:val="BodyText"/>
        <w:numPr>
          <w:ilvl w:val="0"/>
          <w:numId w:val="6"/>
        </w:numPr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t xml:space="preserve">Southern Society for Philosophy and Psychology, </w:t>
      </w:r>
      <w:proofErr w:type="spellStart"/>
      <w:r>
        <w:rPr>
          <w:b/>
          <w:i/>
        </w:rPr>
        <w:t>Calculemus</w:t>
      </w:r>
      <w:proofErr w:type="spellEnd"/>
      <w:r w:rsidR="00D7576A">
        <w:t>, Tampa, 1974</w:t>
      </w:r>
    </w:p>
    <w:p w:rsidR="0081615C" w:rsidRDefault="0081615C">
      <w:pPr>
        <w:pStyle w:val="BodyText"/>
        <w:numPr>
          <w:ilvl w:val="0"/>
          <w:numId w:val="6"/>
        </w:numPr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t xml:space="preserve">Richmond Association of Philosophers, </w:t>
      </w:r>
      <w:r>
        <w:rPr>
          <w:b/>
          <w:i/>
        </w:rPr>
        <w:t>An Alternative to the Family Resemblance Doctrine</w:t>
      </w:r>
      <w:r w:rsidR="00D7576A">
        <w:t>, 1973</w:t>
      </w:r>
    </w:p>
    <w:p w:rsidR="0081615C" w:rsidRDefault="0081615C">
      <w:pPr>
        <w:pStyle w:val="BodyText"/>
        <w:numPr>
          <w:ilvl w:val="0"/>
          <w:numId w:val="6"/>
        </w:numPr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t xml:space="preserve">Old Dominion University Philosophy Club, </w:t>
      </w:r>
      <w:r>
        <w:rPr>
          <w:b/>
          <w:i/>
        </w:rPr>
        <w:t>Verbal and Mathematical Simplicity</w:t>
      </w:r>
      <w:r w:rsidR="00D7576A">
        <w:t>, Norfolk, 1973</w:t>
      </w:r>
    </w:p>
    <w:p w:rsidR="0081615C" w:rsidRDefault="0081615C">
      <w:pPr>
        <w:pStyle w:val="BodyText"/>
        <w:numPr>
          <w:ilvl w:val="0"/>
          <w:numId w:val="6"/>
        </w:numPr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t xml:space="preserve">Southern Society for Philosophy and Psychology, </w:t>
      </w:r>
      <w:r>
        <w:rPr>
          <w:b/>
          <w:i/>
        </w:rPr>
        <w:t>Some Theories of Logical Necessity</w:t>
      </w:r>
      <w:r w:rsidR="00D7576A">
        <w:t>, St. Louis, 1972</w:t>
      </w:r>
    </w:p>
    <w:p w:rsidR="0081615C" w:rsidRDefault="0081615C">
      <w:pPr>
        <w:pStyle w:val="BodyText"/>
        <w:numPr>
          <w:ilvl w:val="0"/>
          <w:numId w:val="6"/>
        </w:numPr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t xml:space="preserve">Old Dominion University Philosophy Club, </w:t>
      </w:r>
      <w:r>
        <w:rPr>
          <w:b/>
          <w:i/>
        </w:rPr>
        <w:t>Logical Necessity</w:t>
      </w:r>
      <w:r w:rsidR="00D7576A">
        <w:t>, Norfolk, 1971</w:t>
      </w:r>
    </w:p>
    <w:p w:rsidR="0081615C" w:rsidRDefault="0081615C">
      <w:pPr>
        <w:pStyle w:val="BodyText"/>
        <w:numPr>
          <w:ilvl w:val="0"/>
          <w:numId w:val="6"/>
        </w:numPr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t xml:space="preserve">Richmond Association of Philosophers, </w:t>
      </w:r>
      <w:r>
        <w:rPr>
          <w:b/>
          <w:i/>
        </w:rPr>
        <w:t>Logical Necessity</w:t>
      </w:r>
      <w:r w:rsidR="00D7576A">
        <w:t>, 1971</w:t>
      </w:r>
    </w:p>
    <w:p w:rsidR="0081615C" w:rsidRDefault="0081615C">
      <w:pPr>
        <w:pStyle w:val="BodyText"/>
        <w:numPr>
          <w:ilvl w:val="0"/>
          <w:numId w:val="6"/>
        </w:numPr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t xml:space="preserve">Richmond Association of Philosophers, </w:t>
      </w:r>
      <w:r>
        <w:rPr>
          <w:b/>
          <w:i/>
        </w:rPr>
        <w:t>The Theory of Simplicity</w:t>
      </w:r>
      <w:r w:rsidR="00D7576A">
        <w:t>, 1970</w:t>
      </w:r>
    </w:p>
    <w:p w:rsidR="0081615C" w:rsidRDefault="0081615C">
      <w:pPr>
        <w:pStyle w:val="BodyText"/>
        <w:numPr>
          <w:ilvl w:val="0"/>
          <w:numId w:val="6"/>
        </w:numPr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  <w:r>
        <w:t xml:space="preserve">Richmond Association of Philosophers, </w:t>
      </w:r>
      <w:r>
        <w:rPr>
          <w:b/>
          <w:i/>
        </w:rPr>
        <w:t>The Paradox of Analysis</w:t>
      </w:r>
      <w:r>
        <w:rPr>
          <w:b/>
        </w:rPr>
        <w:t>,</w:t>
      </w:r>
      <w:r w:rsidR="00D7576A">
        <w:t xml:space="preserve"> 1969</w:t>
      </w: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jc w:val="center"/>
        <w:rPr>
          <w:b/>
        </w:rPr>
      </w:pP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jc w:val="center"/>
        <w:rPr>
          <w:b/>
        </w:rPr>
      </w:pPr>
    </w:p>
    <w:p w:rsidR="0081615C" w:rsidRDefault="00E61151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jc w:val="center"/>
      </w:pPr>
      <w:r>
        <w:rPr>
          <w:b/>
        </w:rPr>
        <w:t xml:space="preserve">PRACTICAL </w:t>
      </w:r>
      <w:r w:rsidR="0081615C">
        <w:rPr>
          <w:b/>
        </w:rPr>
        <w:t xml:space="preserve">MANAGEMENT INFORMATION SYSTEMS PROJECTS COMPLETED </w:t>
      </w: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</w:pPr>
    </w:p>
    <w:p w:rsidR="0081615C" w:rsidRDefault="0081615C" w:rsidP="00D7576A">
      <w:pPr>
        <w:pStyle w:val="BodyText"/>
        <w:numPr>
          <w:ilvl w:val="0"/>
          <w:numId w:val="4"/>
        </w:numPr>
        <w:tabs>
          <w:tab w:val="clear" w:pos="360"/>
          <w:tab w:val="num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720"/>
      </w:pPr>
      <w:r>
        <w:t xml:space="preserve">Consultant with Blue Cross/Blue Shield of Maryland to introduce expert systems for Computerized             Help-desk, Claims Processing, </w:t>
      </w:r>
      <w:r w:rsidR="00D7576A">
        <w:t>and Pre-admissions Review areas</w:t>
      </w:r>
    </w:p>
    <w:p w:rsidR="0081615C" w:rsidRDefault="0081615C" w:rsidP="00D7576A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1080"/>
      </w:pPr>
    </w:p>
    <w:p w:rsidR="0081615C" w:rsidRDefault="0081615C" w:rsidP="00D7576A">
      <w:pPr>
        <w:pStyle w:val="BodyText"/>
        <w:numPr>
          <w:ilvl w:val="0"/>
          <w:numId w:val="4"/>
        </w:numPr>
        <w:tabs>
          <w:tab w:val="clear" w:pos="360"/>
          <w:tab w:val="num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720"/>
      </w:pPr>
      <w:r>
        <w:t>Designed an interactive database system to display road maps on a car windshield, calculate the most desirable routing (with several possible traffic constraints), and display the best route (VA Comm. Univ.).</w:t>
      </w:r>
    </w:p>
    <w:p w:rsidR="0081615C" w:rsidRDefault="0081615C" w:rsidP="00D7576A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1080"/>
      </w:pPr>
    </w:p>
    <w:p w:rsidR="0081615C" w:rsidRDefault="0081615C" w:rsidP="00D7576A">
      <w:pPr>
        <w:pStyle w:val="BodyText"/>
        <w:numPr>
          <w:ilvl w:val="0"/>
          <w:numId w:val="4"/>
        </w:numPr>
        <w:tabs>
          <w:tab w:val="clear" w:pos="360"/>
          <w:tab w:val="num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720"/>
      </w:pPr>
      <w:r>
        <w:t>Wrote program to produce response sheets and generate random, but valid telephone numbers for the Center for Social and Community Research, Baltimore, MD.</w:t>
      </w:r>
    </w:p>
    <w:p w:rsidR="0081615C" w:rsidRDefault="0081615C" w:rsidP="00D7576A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1080"/>
      </w:pPr>
    </w:p>
    <w:p w:rsidR="0081615C" w:rsidRDefault="0081615C" w:rsidP="00D7576A">
      <w:pPr>
        <w:pStyle w:val="BodyText"/>
        <w:numPr>
          <w:ilvl w:val="0"/>
          <w:numId w:val="4"/>
        </w:numPr>
        <w:tabs>
          <w:tab w:val="clear" w:pos="360"/>
          <w:tab w:val="num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720"/>
      </w:pPr>
      <w:r>
        <w:t>Designed a Master of Science curriculum in MIS (Savannah State).</w:t>
      </w:r>
    </w:p>
    <w:p w:rsidR="0081615C" w:rsidRDefault="0081615C" w:rsidP="00D7576A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1080" w:hanging="300"/>
      </w:pPr>
    </w:p>
    <w:p w:rsidR="0081615C" w:rsidRDefault="0081615C" w:rsidP="00D7576A">
      <w:pPr>
        <w:pStyle w:val="BodyText"/>
        <w:numPr>
          <w:ilvl w:val="0"/>
          <w:numId w:val="4"/>
        </w:numPr>
        <w:tabs>
          <w:tab w:val="clear" w:pos="360"/>
          <w:tab w:val="num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720"/>
      </w:pPr>
      <w:r>
        <w:t>Created courses in Managing the Information Resource, Object-oriented Technology (LA Tech), Managing Systems and Technology, Decision Modeling in Information Systems, COBOL (I &amp; II), Excel &amp; Access, Computer Architecture, MBA courses.</w:t>
      </w:r>
    </w:p>
    <w:p w:rsidR="0081615C" w:rsidRDefault="0081615C" w:rsidP="00D7576A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360" w:firstLine="0"/>
        <w:rPr>
          <w:b/>
        </w:rPr>
      </w:pPr>
    </w:p>
    <w:p w:rsidR="0081615C" w:rsidRDefault="00B87DCF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0" w:firstLine="0"/>
        <w:jc w:val="center"/>
      </w:pPr>
      <w:r>
        <w:rPr>
          <w:b/>
        </w:rPr>
        <w:br w:type="page"/>
      </w:r>
      <w:r w:rsidR="0081615C">
        <w:rPr>
          <w:b/>
        </w:rPr>
        <w:lastRenderedPageBreak/>
        <w:t xml:space="preserve">MAJOR ACADEMIC SERVICE </w:t>
      </w:r>
      <w:r w:rsidR="0081615C">
        <w:t>(Several Institutions)</w:t>
      </w:r>
    </w:p>
    <w:p w:rsidR="0081615C" w:rsidRDefault="0081615C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0" w:firstLine="0"/>
        <w:jc w:val="center"/>
      </w:pPr>
    </w:p>
    <w:p w:rsidR="0081615C" w:rsidRPr="00CE2EF1" w:rsidRDefault="0081615C">
      <w:pPr>
        <w:pStyle w:val="BodyText"/>
        <w:tabs>
          <w:tab w:val="left" w:pos="720"/>
        </w:tabs>
        <w:rPr>
          <w:b/>
          <w:u w:val="single"/>
        </w:rPr>
      </w:pPr>
      <w:r>
        <w:t xml:space="preserve"> </w:t>
      </w:r>
      <w:r w:rsidRPr="00CE2EF1">
        <w:rPr>
          <w:b/>
          <w:u w:val="single"/>
        </w:rPr>
        <w:t>UNIVERSITY</w:t>
      </w:r>
      <w:r w:rsidR="00E61151">
        <w:rPr>
          <w:b/>
          <w:u w:val="single"/>
        </w:rPr>
        <w:t xml:space="preserve"> LEVEL</w:t>
      </w:r>
    </w:p>
    <w:p w:rsidR="0081615C" w:rsidRDefault="0081615C">
      <w:pPr>
        <w:pStyle w:val="BodyText"/>
        <w:tabs>
          <w:tab w:val="left" w:pos="720"/>
        </w:tabs>
      </w:pPr>
    </w:p>
    <w:p w:rsidR="00EA6735" w:rsidRDefault="00EA6735" w:rsidP="00D7576A">
      <w:pPr>
        <w:pStyle w:val="BodyText"/>
        <w:numPr>
          <w:ilvl w:val="0"/>
          <w:numId w:val="1"/>
        </w:numPr>
        <w:tabs>
          <w:tab w:val="clear" w:pos="360"/>
          <w:tab w:val="num" w:pos="720"/>
        </w:tabs>
        <w:ind w:left="720"/>
      </w:pPr>
      <w:r>
        <w:t>Internship of the Year Committee (Judge)</w:t>
      </w:r>
    </w:p>
    <w:p w:rsidR="00EA6735" w:rsidRDefault="00EA6735" w:rsidP="00D7576A">
      <w:pPr>
        <w:pStyle w:val="BodyText"/>
        <w:numPr>
          <w:ilvl w:val="0"/>
          <w:numId w:val="1"/>
        </w:numPr>
        <w:tabs>
          <w:tab w:val="clear" w:pos="360"/>
          <w:tab w:val="num" w:pos="720"/>
        </w:tabs>
        <w:ind w:left="720"/>
      </w:pPr>
      <w:r>
        <w:t>Library Committee (</w:t>
      </w:r>
      <w:proofErr w:type="spellStart"/>
      <w:r>
        <w:t>UCA</w:t>
      </w:r>
      <w:proofErr w:type="spellEnd"/>
      <w:r>
        <w:t>)</w:t>
      </w:r>
    </w:p>
    <w:p w:rsidR="008E039F" w:rsidRDefault="008E039F" w:rsidP="00D7576A">
      <w:pPr>
        <w:pStyle w:val="BodyText"/>
        <w:numPr>
          <w:ilvl w:val="0"/>
          <w:numId w:val="1"/>
        </w:numPr>
        <w:tabs>
          <w:tab w:val="clear" w:pos="360"/>
          <w:tab w:val="num" w:pos="720"/>
        </w:tabs>
        <w:ind w:left="720"/>
      </w:pPr>
      <w:r>
        <w:t>General Education Council (</w:t>
      </w:r>
      <w:proofErr w:type="spellStart"/>
      <w:r>
        <w:t>UCA</w:t>
      </w:r>
      <w:proofErr w:type="spellEnd"/>
      <w:r>
        <w:t>)</w:t>
      </w:r>
    </w:p>
    <w:p w:rsidR="008E039F" w:rsidRDefault="00962441" w:rsidP="00D7576A">
      <w:pPr>
        <w:pStyle w:val="BodyText"/>
        <w:numPr>
          <w:ilvl w:val="0"/>
          <w:numId w:val="1"/>
        </w:numPr>
        <w:tabs>
          <w:tab w:val="clear" w:pos="360"/>
          <w:tab w:val="num" w:pos="720"/>
        </w:tabs>
        <w:ind w:left="720"/>
      </w:pPr>
      <w:r>
        <w:t xml:space="preserve">General Education Council </w:t>
      </w:r>
      <w:r w:rsidR="008E039F">
        <w:t>Assessment subcommittee (</w:t>
      </w:r>
      <w:proofErr w:type="spellStart"/>
      <w:r w:rsidR="008E039F">
        <w:t>UCA</w:t>
      </w:r>
      <w:proofErr w:type="spellEnd"/>
      <w:r w:rsidR="008E039F">
        <w:t>)</w:t>
      </w:r>
    </w:p>
    <w:p w:rsidR="0081615C" w:rsidRDefault="0081615C" w:rsidP="00D7576A">
      <w:pPr>
        <w:pStyle w:val="BodyText"/>
        <w:numPr>
          <w:ilvl w:val="0"/>
          <w:numId w:val="1"/>
        </w:numPr>
        <w:tabs>
          <w:tab w:val="clear" w:pos="360"/>
          <w:tab w:val="num" w:pos="720"/>
        </w:tabs>
        <w:ind w:left="720"/>
      </w:pPr>
      <w:r>
        <w:t>University Council (</w:t>
      </w:r>
      <w:proofErr w:type="spellStart"/>
      <w:r>
        <w:t>UCA</w:t>
      </w:r>
      <w:proofErr w:type="spellEnd"/>
      <w:r>
        <w:t>)</w:t>
      </w:r>
    </w:p>
    <w:p w:rsidR="0081615C" w:rsidRDefault="0081615C" w:rsidP="00D7576A">
      <w:pPr>
        <w:pStyle w:val="BodyText"/>
        <w:numPr>
          <w:ilvl w:val="0"/>
          <w:numId w:val="1"/>
        </w:numPr>
        <w:tabs>
          <w:tab w:val="clear" w:pos="360"/>
          <w:tab w:val="num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720"/>
      </w:pPr>
      <w:r>
        <w:t>Faculty Senate (</w:t>
      </w:r>
      <w:proofErr w:type="spellStart"/>
      <w:r>
        <w:t>UCA</w:t>
      </w:r>
      <w:proofErr w:type="spellEnd"/>
      <w:r w:rsidR="00D7576A">
        <w:t xml:space="preserve">, </w:t>
      </w:r>
      <w:proofErr w:type="spellStart"/>
      <w:r w:rsidR="00D7576A">
        <w:t>VCU</w:t>
      </w:r>
      <w:proofErr w:type="spellEnd"/>
      <w:r w:rsidR="00D7576A">
        <w:t>, LA Tech)</w:t>
      </w:r>
      <w:r>
        <w:t xml:space="preserve"> </w:t>
      </w:r>
    </w:p>
    <w:p w:rsidR="0081615C" w:rsidRDefault="0081615C" w:rsidP="00D7576A">
      <w:pPr>
        <w:pStyle w:val="BodyText"/>
        <w:numPr>
          <w:ilvl w:val="0"/>
          <w:numId w:val="1"/>
        </w:numPr>
        <w:tabs>
          <w:tab w:val="clear" w:pos="360"/>
          <w:tab w:val="num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720"/>
      </w:pPr>
      <w:r>
        <w:t>Faculty Senate Faculty Affairs Committee (</w:t>
      </w:r>
      <w:proofErr w:type="spellStart"/>
      <w:r>
        <w:t>UCA</w:t>
      </w:r>
      <w:proofErr w:type="spellEnd"/>
      <w:r>
        <w:t>)</w:t>
      </w:r>
    </w:p>
    <w:p w:rsidR="0081615C" w:rsidRDefault="0081615C" w:rsidP="00D7576A">
      <w:pPr>
        <w:pStyle w:val="BodyText"/>
        <w:numPr>
          <w:ilvl w:val="0"/>
          <w:numId w:val="1"/>
        </w:numPr>
        <w:tabs>
          <w:tab w:val="clear" w:pos="360"/>
          <w:tab w:val="num" w:pos="720"/>
        </w:tabs>
        <w:ind w:left="720"/>
      </w:pPr>
      <w:r>
        <w:t>Graduate Faculty (</w:t>
      </w:r>
      <w:proofErr w:type="spellStart"/>
      <w:r>
        <w:t>UCA</w:t>
      </w:r>
      <w:proofErr w:type="spellEnd"/>
      <w:r>
        <w:t xml:space="preserve"> and other institutions)</w:t>
      </w:r>
    </w:p>
    <w:p w:rsidR="0081615C" w:rsidRDefault="0081615C" w:rsidP="00D7576A">
      <w:pPr>
        <w:pStyle w:val="BodyText"/>
        <w:numPr>
          <w:ilvl w:val="0"/>
          <w:numId w:val="1"/>
        </w:numPr>
        <w:tabs>
          <w:tab w:val="clear" w:pos="360"/>
          <w:tab w:val="num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720"/>
      </w:pPr>
      <w:r>
        <w:t xml:space="preserve">Health and Wellness </w:t>
      </w:r>
      <w:r w:rsidR="00962441">
        <w:t xml:space="preserve">Committee </w:t>
      </w:r>
      <w:r>
        <w:t>(</w:t>
      </w:r>
      <w:proofErr w:type="spellStart"/>
      <w:r>
        <w:t>UCA</w:t>
      </w:r>
      <w:proofErr w:type="spellEnd"/>
      <w:r>
        <w:t>)</w:t>
      </w:r>
    </w:p>
    <w:p w:rsidR="0081615C" w:rsidRDefault="0081615C" w:rsidP="00D7576A">
      <w:pPr>
        <w:pStyle w:val="BodyText"/>
        <w:numPr>
          <w:ilvl w:val="0"/>
          <w:numId w:val="1"/>
        </w:numPr>
        <w:tabs>
          <w:tab w:val="clear" w:pos="360"/>
          <w:tab w:val="num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720"/>
      </w:pPr>
      <w:r>
        <w:t>Parking and Traffic (</w:t>
      </w:r>
      <w:proofErr w:type="spellStart"/>
      <w:r>
        <w:t>UCA</w:t>
      </w:r>
      <w:proofErr w:type="spellEnd"/>
      <w:r>
        <w:t>)</w:t>
      </w:r>
    </w:p>
    <w:p w:rsidR="0081615C" w:rsidRDefault="0081615C" w:rsidP="00D7576A">
      <w:pPr>
        <w:pStyle w:val="BodyText"/>
        <w:numPr>
          <w:ilvl w:val="0"/>
          <w:numId w:val="1"/>
        </w:numPr>
        <w:tabs>
          <w:tab w:val="clear" w:pos="360"/>
          <w:tab w:val="num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720"/>
      </w:pPr>
      <w:r>
        <w:t>Energy Conservation (</w:t>
      </w:r>
      <w:proofErr w:type="spellStart"/>
      <w:r>
        <w:t>UCA</w:t>
      </w:r>
      <w:proofErr w:type="spellEnd"/>
      <w:r>
        <w:t xml:space="preserve">)  </w:t>
      </w:r>
    </w:p>
    <w:p w:rsidR="0081615C" w:rsidRDefault="0081615C" w:rsidP="00D7576A">
      <w:pPr>
        <w:pStyle w:val="BodyText"/>
        <w:numPr>
          <w:ilvl w:val="0"/>
          <w:numId w:val="1"/>
        </w:numPr>
        <w:tabs>
          <w:tab w:val="clear" w:pos="360"/>
          <w:tab w:val="num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720"/>
      </w:pPr>
      <w:r w:rsidRPr="0014222A">
        <w:t xml:space="preserve">Sustainable Environment </w:t>
      </w:r>
      <w:r>
        <w:t>a</w:t>
      </w:r>
      <w:r w:rsidRPr="0014222A">
        <w:t xml:space="preserve">nd Ecological Design </w:t>
      </w:r>
      <w:r>
        <w:t>Committee (</w:t>
      </w:r>
      <w:proofErr w:type="spellStart"/>
      <w:r>
        <w:t>UCA</w:t>
      </w:r>
      <w:proofErr w:type="spellEnd"/>
      <w:r>
        <w:t>)</w:t>
      </w:r>
    </w:p>
    <w:p w:rsidR="0081615C" w:rsidRDefault="0081615C" w:rsidP="00D7576A">
      <w:pPr>
        <w:pStyle w:val="BodyText"/>
        <w:numPr>
          <w:ilvl w:val="0"/>
          <w:numId w:val="1"/>
        </w:numPr>
        <w:tabs>
          <w:tab w:val="clear" w:pos="360"/>
          <w:tab w:val="num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720"/>
      </w:pPr>
      <w:r>
        <w:t xml:space="preserve">Hillel Advisor </w:t>
      </w:r>
      <w:r w:rsidR="00952B9A">
        <w:t>(Mary Washington College)</w:t>
      </w:r>
    </w:p>
    <w:p w:rsidR="0081615C" w:rsidRDefault="0081615C" w:rsidP="00D7576A">
      <w:pPr>
        <w:pStyle w:val="BodyText"/>
        <w:numPr>
          <w:ilvl w:val="0"/>
          <w:numId w:val="1"/>
        </w:numPr>
        <w:tabs>
          <w:tab w:val="clear" w:pos="360"/>
          <w:tab w:val="num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720"/>
      </w:pPr>
      <w:r>
        <w:t>Racquetball Club Advisor</w:t>
      </w:r>
      <w:r w:rsidR="00952B9A">
        <w:t xml:space="preserve"> (LA Tech)</w:t>
      </w:r>
    </w:p>
    <w:p w:rsidR="0081615C" w:rsidRDefault="0081615C" w:rsidP="00D7576A">
      <w:pPr>
        <w:pStyle w:val="BodyText"/>
        <w:numPr>
          <w:ilvl w:val="0"/>
          <w:numId w:val="1"/>
        </w:numPr>
        <w:tabs>
          <w:tab w:val="clear" w:pos="360"/>
          <w:tab w:val="num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720"/>
      </w:pPr>
      <w:r>
        <w:t>University Recycling Recommendations Report</w:t>
      </w:r>
      <w:r w:rsidR="00952B9A">
        <w:t xml:space="preserve"> (LA Tech)</w:t>
      </w:r>
    </w:p>
    <w:p w:rsidR="00952B9A" w:rsidRDefault="0081615C" w:rsidP="00D7576A">
      <w:pPr>
        <w:pStyle w:val="BodyText"/>
        <w:numPr>
          <w:ilvl w:val="0"/>
          <w:numId w:val="1"/>
        </w:numPr>
        <w:tabs>
          <w:tab w:val="clear" w:pos="360"/>
          <w:tab w:val="num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720"/>
      </w:pPr>
      <w:r>
        <w:t xml:space="preserve">University Senate (also its Executive Committee) </w:t>
      </w:r>
      <w:r w:rsidR="00952B9A">
        <w:t>(LA Tech)</w:t>
      </w:r>
    </w:p>
    <w:p w:rsidR="0081615C" w:rsidRDefault="0081615C" w:rsidP="00D7576A">
      <w:pPr>
        <w:pStyle w:val="BodyText"/>
        <w:numPr>
          <w:ilvl w:val="0"/>
          <w:numId w:val="1"/>
        </w:numPr>
        <w:tabs>
          <w:tab w:val="clear" w:pos="360"/>
          <w:tab w:val="num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720"/>
      </w:pPr>
      <w:r>
        <w:t xml:space="preserve">PC Users Group Advisor </w:t>
      </w:r>
      <w:r w:rsidR="00952B9A">
        <w:t>(Loyola)</w:t>
      </w:r>
    </w:p>
    <w:p w:rsidR="0081615C" w:rsidRDefault="0081615C" w:rsidP="00D7576A">
      <w:pPr>
        <w:pStyle w:val="BodyText"/>
        <w:numPr>
          <w:ilvl w:val="0"/>
          <w:numId w:val="1"/>
        </w:numPr>
        <w:tabs>
          <w:tab w:val="clear" w:pos="360"/>
          <w:tab w:val="num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720"/>
      </w:pPr>
      <w:r>
        <w:t xml:space="preserve">Assembly of  (Faculty) Representatives  </w:t>
      </w:r>
      <w:r w:rsidR="00952B9A">
        <w:t>(</w:t>
      </w:r>
      <w:proofErr w:type="spellStart"/>
      <w:r w:rsidR="00952B9A">
        <w:t>IPFW</w:t>
      </w:r>
      <w:proofErr w:type="spellEnd"/>
      <w:r w:rsidR="00952B9A">
        <w:t>)</w:t>
      </w:r>
      <w:r>
        <w:t xml:space="preserve">   </w:t>
      </w:r>
    </w:p>
    <w:p w:rsidR="0081615C" w:rsidRDefault="0081615C" w:rsidP="00D7576A">
      <w:pPr>
        <w:pStyle w:val="BodyText"/>
        <w:numPr>
          <w:ilvl w:val="0"/>
          <w:numId w:val="1"/>
        </w:numPr>
        <w:tabs>
          <w:tab w:val="clear" w:pos="360"/>
          <w:tab w:val="num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720"/>
      </w:pPr>
      <w:r>
        <w:t>Chess Club Advisor</w:t>
      </w:r>
      <w:r w:rsidR="00962441">
        <w:t xml:space="preserve"> (VA State)</w:t>
      </w:r>
    </w:p>
    <w:p w:rsidR="0081615C" w:rsidRDefault="0081615C" w:rsidP="00D7576A">
      <w:pPr>
        <w:pStyle w:val="BodyText"/>
        <w:numPr>
          <w:ilvl w:val="0"/>
          <w:numId w:val="1"/>
        </w:numPr>
        <w:tabs>
          <w:tab w:val="clear" w:pos="360"/>
          <w:tab w:val="num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720"/>
      </w:pPr>
      <w:r>
        <w:t>Honors Committee</w:t>
      </w:r>
      <w:r w:rsidR="00962441">
        <w:t xml:space="preserve"> (Loyola)</w:t>
      </w:r>
    </w:p>
    <w:p w:rsidR="0081615C" w:rsidRDefault="0081615C" w:rsidP="00D7576A">
      <w:pPr>
        <w:pStyle w:val="BodyText"/>
        <w:numPr>
          <w:ilvl w:val="0"/>
          <w:numId w:val="1"/>
        </w:numPr>
        <w:tabs>
          <w:tab w:val="clear" w:pos="360"/>
          <w:tab w:val="num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720"/>
      </w:pPr>
      <w:r>
        <w:t>Evaluation of Administration</w:t>
      </w:r>
      <w:r w:rsidR="00962441">
        <w:t xml:space="preserve"> (</w:t>
      </w:r>
      <w:proofErr w:type="spellStart"/>
      <w:r w:rsidR="00962441">
        <w:t>VCU</w:t>
      </w:r>
      <w:proofErr w:type="spellEnd"/>
      <w:r w:rsidR="00962441">
        <w:t>)</w:t>
      </w:r>
    </w:p>
    <w:p w:rsidR="0081615C" w:rsidRDefault="0081615C" w:rsidP="00D7576A">
      <w:pPr>
        <w:pStyle w:val="BodyText"/>
        <w:numPr>
          <w:ilvl w:val="0"/>
          <w:numId w:val="1"/>
        </w:numPr>
        <w:tabs>
          <w:tab w:val="clear" w:pos="360"/>
          <w:tab w:val="num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720"/>
      </w:pPr>
      <w:r>
        <w:t>Library Committee</w:t>
      </w:r>
      <w:r w:rsidR="00047FDF">
        <w:t xml:space="preserve"> (</w:t>
      </w:r>
      <w:proofErr w:type="spellStart"/>
      <w:r w:rsidR="00047FDF">
        <w:t>UCA</w:t>
      </w:r>
      <w:proofErr w:type="spellEnd"/>
      <w:r w:rsidR="00047FDF">
        <w:t xml:space="preserve"> and other institutions)</w:t>
      </w:r>
    </w:p>
    <w:p w:rsidR="0081615C" w:rsidRDefault="0081615C" w:rsidP="00D7576A">
      <w:pPr>
        <w:pStyle w:val="BodyText"/>
        <w:numPr>
          <w:ilvl w:val="0"/>
          <w:numId w:val="1"/>
        </w:numPr>
        <w:tabs>
          <w:tab w:val="clear" w:pos="360"/>
          <w:tab w:val="num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720"/>
      </w:pPr>
      <w:r>
        <w:t>Educational Policy Committee</w:t>
      </w:r>
      <w:r w:rsidR="00962441">
        <w:t xml:space="preserve"> (</w:t>
      </w:r>
      <w:proofErr w:type="spellStart"/>
      <w:r w:rsidR="00962441">
        <w:t>IPFW</w:t>
      </w:r>
      <w:proofErr w:type="spellEnd"/>
      <w:r w:rsidR="00962441">
        <w:t>)</w:t>
      </w:r>
    </w:p>
    <w:p w:rsidR="0081615C" w:rsidRDefault="0081615C" w:rsidP="00D7576A">
      <w:pPr>
        <w:pStyle w:val="BodyText"/>
        <w:numPr>
          <w:ilvl w:val="0"/>
          <w:numId w:val="1"/>
        </w:numPr>
        <w:tabs>
          <w:tab w:val="clear" w:pos="360"/>
          <w:tab w:val="num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720"/>
      </w:pPr>
      <w:r>
        <w:t xml:space="preserve">Undergraduate Curriculum </w:t>
      </w:r>
      <w:bookmarkStart w:id="1" w:name="OLE_LINK1"/>
      <w:r>
        <w:t>Committee</w:t>
      </w:r>
      <w:bookmarkEnd w:id="1"/>
      <w:r w:rsidR="00962441">
        <w:t xml:space="preserve"> (</w:t>
      </w:r>
      <w:proofErr w:type="spellStart"/>
      <w:r w:rsidR="00962441">
        <w:t>UCA</w:t>
      </w:r>
      <w:proofErr w:type="spellEnd"/>
      <w:r w:rsidR="00962441">
        <w:t>)</w:t>
      </w:r>
    </w:p>
    <w:p w:rsidR="0081615C" w:rsidRDefault="0081615C" w:rsidP="00D7576A">
      <w:pPr>
        <w:pStyle w:val="BodyText"/>
        <w:numPr>
          <w:ilvl w:val="0"/>
          <w:numId w:val="2"/>
        </w:numPr>
        <w:tabs>
          <w:tab w:val="clear" w:pos="360"/>
          <w:tab w:val="num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720"/>
      </w:pPr>
      <w:r>
        <w:t>University Strategic Mission Committee</w:t>
      </w:r>
      <w:r w:rsidR="00962441">
        <w:t xml:space="preserve"> (</w:t>
      </w:r>
      <w:proofErr w:type="spellStart"/>
      <w:r w:rsidR="00962441">
        <w:t>UCA</w:t>
      </w:r>
      <w:proofErr w:type="spellEnd"/>
      <w:r w:rsidR="00962441">
        <w:t>)</w:t>
      </w:r>
    </w:p>
    <w:p w:rsidR="0081615C" w:rsidRDefault="0081615C" w:rsidP="00D7576A">
      <w:pPr>
        <w:pStyle w:val="BodyText"/>
        <w:numPr>
          <w:ilvl w:val="0"/>
          <w:numId w:val="2"/>
        </w:numPr>
        <w:tabs>
          <w:tab w:val="clear" w:pos="360"/>
          <w:tab w:val="num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720"/>
      </w:pPr>
      <w:r>
        <w:t>University Senate Faculty Salary Committee</w:t>
      </w:r>
      <w:r w:rsidR="00962441">
        <w:t xml:space="preserve"> (</w:t>
      </w:r>
      <w:proofErr w:type="spellStart"/>
      <w:r w:rsidR="00962441">
        <w:t>UCA</w:t>
      </w:r>
      <w:proofErr w:type="spellEnd"/>
      <w:r w:rsidR="00962441">
        <w:t>)</w:t>
      </w:r>
    </w:p>
    <w:p w:rsidR="0081615C" w:rsidRDefault="0081615C" w:rsidP="00D7576A">
      <w:pPr>
        <w:pStyle w:val="BodyText"/>
        <w:numPr>
          <w:ilvl w:val="0"/>
          <w:numId w:val="1"/>
        </w:numPr>
        <w:tabs>
          <w:tab w:val="clear" w:pos="360"/>
          <w:tab w:val="num" w:pos="720"/>
        </w:tabs>
        <w:ind w:left="720"/>
      </w:pPr>
      <w:r>
        <w:t>University Senate Academic Calendar Revision</w:t>
      </w:r>
      <w:r w:rsidRPr="00CE2EF1">
        <w:t xml:space="preserve"> </w:t>
      </w:r>
      <w:r>
        <w:t>Committee</w:t>
      </w:r>
      <w:r w:rsidR="00962441">
        <w:t xml:space="preserve"> (LA Tech)</w:t>
      </w:r>
    </w:p>
    <w:p w:rsidR="00952B9A" w:rsidRDefault="00952B9A" w:rsidP="00D7576A">
      <w:pPr>
        <w:pStyle w:val="BodyText"/>
        <w:numPr>
          <w:ilvl w:val="0"/>
          <w:numId w:val="1"/>
        </w:numPr>
        <w:tabs>
          <w:tab w:val="clear" w:pos="360"/>
          <w:tab w:val="num" w:pos="720"/>
        </w:tabs>
        <w:ind w:left="720"/>
      </w:pPr>
      <w:r>
        <w:t>Supervised doctoral dissertations (LA Tech)</w:t>
      </w:r>
    </w:p>
    <w:p w:rsidR="0081615C" w:rsidRDefault="0081615C" w:rsidP="00D7576A">
      <w:pPr>
        <w:pStyle w:val="BodyText"/>
        <w:tabs>
          <w:tab w:val="left" w:pos="720"/>
        </w:tabs>
        <w:ind w:left="1080"/>
      </w:pPr>
    </w:p>
    <w:p w:rsidR="0081615C" w:rsidRDefault="0081615C" w:rsidP="00D7576A">
      <w:pPr>
        <w:pStyle w:val="BodyText"/>
        <w:tabs>
          <w:tab w:val="left" w:pos="720"/>
        </w:tabs>
        <w:ind w:left="1080"/>
      </w:pPr>
    </w:p>
    <w:p w:rsidR="0081615C" w:rsidRPr="00CE2EF1" w:rsidRDefault="0081615C" w:rsidP="00D7576A">
      <w:pPr>
        <w:pStyle w:val="BodyText"/>
        <w:tabs>
          <w:tab w:val="left" w:pos="720"/>
        </w:tabs>
        <w:ind w:left="1080"/>
        <w:rPr>
          <w:b/>
          <w:u w:val="single"/>
        </w:rPr>
      </w:pPr>
      <w:r>
        <w:tab/>
      </w:r>
      <w:r w:rsidRPr="00CE2EF1">
        <w:rPr>
          <w:b/>
          <w:u w:val="single"/>
        </w:rPr>
        <w:t>COLLEGE</w:t>
      </w:r>
      <w:r w:rsidR="00E61151">
        <w:rPr>
          <w:b/>
          <w:u w:val="single"/>
        </w:rPr>
        <w:t xml:space="preserve"> LEVEL</w:t>
      </w:r>
    </w:p>
    <w:p w:rsidR="0081615C" w:rsidRDefault="0081615C" w:rsidP="00D7576A">
      <w:pPr>
        <w:pStyle w:val="BodyText"/>
        <w:tabs>
          <w:tab w:val="left" w:pos="720"/>
        </w:tabs>
        <w:ind w:left="360" w:firstLine="0"/>
      </w:pPr>
    </w:p>
    <w:p w:rsidR="00AB6F1A" w:rsidRDefault="00AB6F1A" w:rsidP="00D7576A">
      <w:pPr>
        <w:pStyle w:val="BodyText"/>
        <w:numPr>
          <w:ilvl w:val="0"/>
          <w:numId w:val="2"/>
        </w:numPr>
        <w:tabs>
          <w:tab w:val="clear" w:pos="360"/>
          <w:tab w:val="num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720"/>
      </w:pPr>
      <w:r>
        <w:t>College of Business  Promotion and Tenure Committee (</w:t>
      </w:r>
      <w:proofErr w:type="spellStart"/>
      <w:r w:rsidR="00952B9A">
        <w:t>UCA</w:t>
      </w:r>
      <w:proofErr w:type="spellEnd"/>
      <w:r w:rsidR="00952B9A">
        <w:t xml:space="preserve">, </w:t>
      </w:r>
      <w:r>
        <w:t>chair)</w:t>
      </w:r>
    </w:p>
    <w:p w:rsidR="0081615C" w:rsidRDefault="0081615C" w:rsidP="00D7576A">
      <w:pPr>
        <w:pStyle w:val="BodyText"/>
        <w:numPr>
          <w:ilvl w:val="0"/>
          <w:numId w:val="2"/>
        </w:numPr>
        <w:tabs>
          <w:tab w:val="clear" w:pos="360"/>
          <w:tab w:val="num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720"/>
      </w:pPr>
      <w:r>
        <w:t>College of Business  Mission Statement Construction (</w:t>
      </w:r>
      <w:proofErr w:type="spellStart"/>
      <w:r>
        <w:t>UCA</w:t>
      </w:r>
      <w:proofErr w:type="spellEnd"/>
      <w:r>
        <w:t>)</w:t>
      </w:r>
    </w:p>
    <w:p w:rsidR="0081615C" w:rsidRDefault="0081615C" w:rsidP="00D7576A">
      <w:pPr>
        <w:pStyle w:val="BodyText"/>
        <w:numPr>
          <w:ilvl w:val="0"/>
          <w:numId w:val="2"/>
        </w:numPr>
        <w:tabs>
          <w:tab w:val="clear" w:pos="360"/>
          <w:tab w:val="num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720"/>
      </w:pPr>
      <w:r>
        <w:t>College of Business  Professorship Criteria Setting  (</w:t>
      </w:r>
      <w:proofErr w:type="spellStart"/>
      <w:r>
        <w:t>UCA</w:t>
      </w:r>
      <w:proofErr w:type="spellEnd"/>
      <w:r>
        <w:t xml:space="preserve">)   </w:t>
      </w:r>
    </w:p>
    <w:p w:rsidR="0081615C" w:rsidRPr="00E33BE5" w:rsidRDefault="0081615C" w:rsidP="00D7576A">
      <w:pPr>
        <w:pStyle w:val="BodyText"/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t xml:space="preserve">College of Business  liaison for </w:t>
      </w:r>
      <w:proofErr w:type="spellStart"/>
      <w:r>
        <w:t>Rotaract</w:t>
      </w:r>
      <w:proofErr w:type="spellEnd"/>
      <w:r>
        <w:t xml:space="preserve"> (student organization sponsored by the Conway Morning and Noon Rotary Clubs) </w:t>
      </w:r>
      <w:proofErr w:type="spellStart"/>
      <w:r>
        <w:t>UCA</w:t>
      </w:r>
      <w:proofErr w:type="spellEnd"/>
      <w:r>
        <w:rPr>
          <w:sz w:val="20"/>
        </w:rPr>
        <w:t xml:space="preserve"> </w:t>
      </w:r>
    </w:p>
    <w:p w:rsidR="0081615C" w:rsidRDefault="0081615C" w:rsidP="00D7576A">
      <w:pPr>
        <w:pStyle w:val="BodyText"/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t>College of Business  Curriculum Committee (</w:t>
      </w:r>
      <w:proofErr w:type="spellStart"/>
      <w:r>
        <w:t>UCA</w:t>
      </w:r>
      <w:proofErr w:type="spellEnd"/>
      <w:r>
        <w:t>)</w:t>
      </w:r>
    </w:p>
    <w:p w:rsidR="0081615C" w:rsidRDefault="0081615C" w:rsidP="00D7576A">
      <w:pPr>
        <w:pStyle w:val="BodyText"/>
        <w:numPr>
          <w:ilvl w:val="0"/>
          <w:numId w:val="2"/>
        </w:numPr>
        <w:tabs>
          <w:tab w:val="clear" w:pos="360"/>
          <w:tab w:val="num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720"/>
      </w:pPr>
      <w:r>
        <w:t>College of Business  School Mission Statement Construction (</w:t>
      </w:r>
      <w:proofErr w:type="spellStart"/>
      <w:r>
        <w:t>UCA</w:t>
      </w:r>
      <w:proofErr w:type="spellEnd"/>
      <w:r>
        <w:t>)</w:t>
      </w:r>
    </w:p>
    <w:p w:rsidR="0081615C" w:rsidRDefault="0081615C" w:rsidP="00D7576A">
      <w:pPr>
        <w:pStyle w:val="BodyText"/>
        <w:numPr>
          <w:ilvl w:val="0"/>
          <w:numId w:val="2"/>
        </w:numPr>
        <w:tabs>
          <w:tab w:val="clear" w:pos="360"/>
          <w:tab w:val="num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720"/>
      </w:pPr>
      <w:r>
        <w:t>College of Business  Professorship Criteria Setting  (</w:t>
      </w:r>
      <w:proofErr w:type="spellStart"/>
      <w:r>
        <w:t>UCA</w:t>
      </w:r>
      <w:proofErr w:type="spellEnd"/>
      <w:r>
        <w:t xml:space="preserve">) </w:t>
      </w:r>
    </w:p>
    <w:p w:rsidR="0081615C" w:rsidRDefault="0081615C" w:rsidP="00D7576A">
      <w:pPr>
        <w:pStyle w:val="BodyText"/>
        <w:numPr>
          <w:ilvl w:val="0"/>
          <w:numId w:val="2"/>
        </w:numPr>
        <w:tabs>
          <w:tab w:val="clear" w:pos="360"/>
          <w:tab w:val="num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720"/>
      </w:pPr>
      <w:r>
        <w:lastRenderedPageBreak/>
        <w:t xml:space="preserve">College of Business  Professorship Committee   </w:t>
      </w:r>
      <w:r w:rsidR="00962441">
        <w:t>(</w:t>
      </w:r>
      <w:proofErr w:type="spellStart"/>
      <w:r w:rsidR="00962441">
        <w:t>UCA</w:t>
      </w:r>
      <w:proofErr w:type="spellEnd"/>
      <w:r w:rsidR="00962441">
        <w:t xml:space="preserve">) </w:t>
      </w:r>
      <w:r>
        <w:t xml:space="preserve"> </w:t>
      </w:r>
    </w:p>
    <w:p w:rsidR="0081615C" w:rsidRDefault="0081615C" w:rsidP="00D7576A">
      <w:pPr>
        <w:pStyle w:val="BodyText"/>
        <w:numPr>
          <w:ilvl w:val="0"/>
          <w:numId w:val="2"/>
        </w:numPr>
        <w:tabs>
          <w:tab w:val="clear" w:pos="360"/>
          <w:tab w:val="num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720"/>
      </w:pPr>
      <w:r>
        <w:t xml:space="preserve">Various dissertation supervision committees in MIS and Management/Marketing </w:t>
      </w:r>
      <w:r w:rsidR="00962441">
        <w:t>(LA Tech)</w:t>
      </w:r>
    </w:p>
    <w:p w:rsidR="0081615C" w:rsidRDefault="0081615C" w:rsidP="00D7576A">
      <w:pPr>
        <w:pStyle w:val="BodyText"/>
        <w:numPr>
          <w:ilvl w:val="0"/>
          <w:numId w:val="2"/>
        </w:numPr>
        <w:tabs>
          <w:tab w:val="clear" w:pos="360"/>
          <w:tab w:val="num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720"/>
      </w:pPr>
      <w:r>
        <w:t xml:space="preserve">Business School Computer Needs Evaluation  </w:t>
      </w:r>
    </w:p>
    <w:p w:rsidR="0081615C" w:rsidRDefault="0081615C" w:rsidP="00D7576A">
      <w:pPr>
        <w:pStyle w:val="BodyText"/>
        <w:numPr>
          <w:ilvl w:val="0"/>
          <w:numId w:val="2"/>
        </w:numPr>
        <w:tabs>
          <w:tab w:val="clear" w:pos="360"/>
          <w:tab w:val="num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720"/>
      </w:pPr>
      <w:r>
        <w:t>Founder and moderator of a business faculty research group</w:t>
      </w:r>
      <w:r w:rsidR="00962441">
        <w:t xml:space="preserve"> (LA Tech)</w:t>
      </w:r>
    </w:p>
    <w:p w:rsidR="0081615C" w:rsidRDefault="0081615C" w:rsidP="00D7576A">
      <w:pPr>
        <w:pStyle w:val="BodyText"/>
        <w:numPr>
          <w:ilvl w:val="0"/>
          <w:numId w:val="2"/>
        </w:numPr>
        <w:tabs>
          <w:tab w:val="clear" w:pos="360"/>
          <w:tab w:val="num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720"/>
      </w:pPr>
      <w:r>
        <w:t>School Constitutional Committee</w:t>
      </w:r>
      <w:r w:rsidR="00962441">
        <w:t xml:space="preserve"> (</w:t>
      </w:r>
      <w:proofErr w:type="spellStart"/>
      <w:r w:rsidR="00962441">
        <w:t>IPFW</w:t>
      </w:r>
      <w:proofErr w:type="spellEnd"/>
      <w:r w:rsidR="00962441">
        <w:t>)</w:t>
      </w:r>
    </w:p>
    <w:p w:rsidR="0081615C" w:rsidRDefault="0081615C" w:rsidP="00D7576A">
      <w:pPr>
        <w:pStyle w:val="BodyText"/>
        <w:numPr>
          <w:ilvl w:val="0"/>
          <w:numId w:val="2"/>
        </w:numPr>
        <w:tabs>
          <w:tab w:val="clear" w:pos="360"/>
          <w:tab w:val="num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720"/>
      </w:pPr>
      <w:r>
        <w:t>Summer School Policy Committee</w:t>
      </w:r>
      <w:r w:rsidR="00962441">
        <w:t xml:space="preserve"> (LA Tech)</w:t>
      </w:r>
    </w:p>
    <w:p w:rsidR="00962441" w:rsidRDefault="0081615C" w:rsidP="00D7576A">
      <w:pPr>
        <w:pStyle w:val="BodyText"/>
        <w:numPr>
          <w:ilvl w:val="0"/>
          <w:numId w:val="2"/>
        </w:numPr>
        <w:tabs>
          <w:tab w:val="clear" w:pos="360"/>
          <w:tab w:val="num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720"/>
      </w:pPr>
      <w:r>
        <w:t>College of Administration and Business Research forum organizer/founder</w:t>
      </w:r>
      <w:r w:rsidR="00962441">
        <w:t xml:space="preserve"> (LA Tech)</w:t>
      </w:r>
    </w:p>
    <w:p w:rsidR="0081615C" w:rsidRDefault="0081615C" w:rsidP="00D7576A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360" w:firstLine="0"/>
      </w:pPr>
    </w:p>
    <w:p w:rsidR="0081615C" w:rsidRDefault="0081615C" w:rsidP="00D7576A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360" w:firstLine="0"/>
      </w:pPr>
    </w:p>
    <w:p w:rsidR="0081615C" w:rsidRDefault="0081615C" w:rsidP="00D7576A">
      <w:pPr>
        <w:pStyle w:val="BodyText"/>
        <w:tabs>
          <w:tab w:val="left" w:pos="720"/>
        </w:tabs>
        <w:ind w:left="1080"/>
      </w:pPr>
      <w:r>
        <w:tab/>
      </w:r>
      <w:r w:rsidRPr="00CE2EF1">
        <w:rPr>
          <w:b/>
          <w:u w:val="single"/>
        </w:rPr>
        <w:t>DEPARTMENT</w:t>
      </w:r>
      <w:r w:rsidR="00E61151">
        <w:rPr>
          <w:b/>
          <w:u w:val="single"/>
        </w:rPr>
        <w:t xml:space="preserve"> LEVEL</w:t>
      </w:r>
    </w:p>
    <w:p w:rsidR="0081615C" w:rsidRDefault="0081615C" w:rsidP="00D7576A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360" w:firstLine="0"/>
      </w:pPr>
    </w:p>
    <w:p w:rsidR="0081615C" w:rsidRDefault="0081615C" w:rsidP="00D7576A">
      <w:pPr>
        <w:pStyle w:val="BodyText"/>
        <w:numPr>
          <w:ilvl w:val="0"/>
          <w:numId w:val="1"/>
        </w:numPr>
        <w:tabs>
          <w:tab w:val="clear" w:pos="360"/>
          <w:tab w:val="num" w:pos="720"/>
        </w:tabs>
        <w:ind w:left="720"/>
      </w:pPr>
      <w:r>
        <w:t>MIS Department Curriculum Committee-Chair (</w:t>
      </w:r>
      <w:proofErr w:type="spellStart"/>
      <w:r>
        <w:t>UCA</w:t>
      </w:r>
      <w:proofErr w:type="spellEnd"/>
      <w:r>
        <w:t>)</w:t>
      </w:r>
    </w:p>
    <w:p w:rsidR="0081615C" w:rsidRDefault="0081615C" w:rsidP="00D7576A">
      <w:pPr>
        <w:pStyle w:val="BodyText"/>
        <w:numPr>
          <w:ilvl w:val="0"/>
          <w:numId w:val="1"/>
        </w:numPr>
        <w:tabs>
          <w:tab w:val="clear" w:pos="360"/>
          <w:tab w:val="num" w:pos="720"/>
        </w:tabs>
        <w:ind w:left="720"/>
      </w:pPr>
      <w:r>
        <w:t>Departmental Recruiting Committee (</w:t>
      </w:r>
      <w:proofErr w:type="spellStart"/>
      <w:r>
        <w:t>UCA</w:t>
      </w:r>
      <w:proofErr w:type="spellEnd"/>
      <w:r>
        <w:t xml:space="preserve"> and other institutions)</w:t>
      </w:r>
    </w:p>
    <w:p w:rsidR="0081615C" w:rsidRDefault="0081615C" w:rsidP="00D7576A">
      <w:pPr>
        <w:pStyle w:val="BodyText"/>
        <w:numPr>
          <w:ilvl w:val="0"/>
          <w:numId w:val="1"/>
        </w:numPr>
        <w:tabs>
          <w:tab w:val="clear" w:pos="360"/>
          <w:tab w:val="num" w:pos="720"/>
        </w:tabs>
        <w:ind w:left="720"/>
      </w:pPr>
      <w:r>
        <w:t>Promotion</w:t>
      </w:r>
      <w:r w:rsidR="00AB6F1A">
        <w:t xml:space="preserve"> and Tenure </w:t>
      </w:r>
      <w:r>
        <w:t xml:space="preserve"> (</w:t>
      </w:r>
      <w:r w:rsidR="00962441">
        <w:t xml:space="preserve">several </w:t>
      </w:r>
      <w:r>
        <w:t xml:space="preserve"> institutions)</w:t>
      </w:r>
    </w:p>
    <w:p w:rsidR="0081615C" w:rsidRDefault="0081615C" w:rsidP="00D7576A">
      <w:pPr>
        <w:pStyle w:val="BodyText"/>
        <w:numPr>
          <w:ilvl w:val="0"/>
          <w:numId w:val="1"/>
        </w:numPr>
        <w:tabs>
          <w:tab w:val="clear" w:pos="360"/>
          <w:tab w:val="num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720"/>
      </w:pPr>
      <w:r>
        <w:t>Department Head Selection Committee (</w:t>
      </w:r>
      <w:proofErr w:type="spellStart"/>
      <w:r>
        <w:t>UCA</w:t>
      </w:r>
      <w:proofErr w:type="spellEnd"/>
      <w:r>
        <w:t xml:space="preserve"> and other institutions)</w:t>
      </w:r>
    </w:p>
    <w:p w:rsidR="0081615C" w:rsidRDefault="0081615C" w:rsidP="00D7576A">
      <w:pPr>
        <w:pStyle w:val="BodyText"/>
        <w:numPr>
          <w:ilvl w:val="0"/>
          <w:numId w:val="1"/>
        </w:numPr>
        <w:tabs>
          <w:tab w:val="clear" w:pos="360"/>
          <w:tab w:val="num" w:pos="720"/>
        </w:tabs>
        <w:ind w:left="720"/>
      </w:pPr>
      <w:r>
        <w:t>MIS Department Outreach Committee-Chair (</w:t>
      </w:r>
      <w:proofErr w:type="spellStart"/>
      <w:r>
        <w:t>UCA</w:t>
      </w:r>
      <w:proofErr w:type="spellEnd"/>
      <w:r>
        <w:t>)</w:t>
      </w:r>
    </w:p>
    <w:p w:rsidR="0081615C" w:rsidRDefault="0081615C" w:rsidP="00D7576A">
      <w:pPr>
        <w:pStyle w:val="BodyText"/>
        <w:numPr>
          <w:ilvl w:val="0"/>
          <w:numId w:val="1"/>
        </w:numPr>
        <w:tabs>
          <w:tab w:val="clear" w:pos="360"/>
          <w:tab w:val="num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720"/>
      </w:pPr>
      <w:r>
        <w:t>Departmental Faculty Recruiting Committee (</w:t>
      </w:r>
      <w:proofErr w:type="spellStart"/>
      <w:r>
        <w:t>UCA</w:t>
      </w:r>
      <w:proofErr w:type="spellEnd"/>
      <w:r>
        <w:t xml:space="preserve"> and other institutions)</w:t>
      </w:r>
    </w:p>
    <w:p w:rsidR="0081615C" w:rsidRDefault="0081615C" w:rsidP="00D7576A">
      <w:pPr>
        <w:pStyle w:val="BodyText"/>
        <w:numPr>
          <w:ilvl w:val="0"/>
          <w:numId w:val="1"/>
        </w:numPr>
        <w:tabs>
          <w:tab w:val="clear" w:pos="360"/>
          <w:tab w:val="num" w:pos="720"/>
        </w:tabs>
        <w:ind w:left="720"/>
      </w:pPr>
      <w:r>
        <w:t>Initiated departmental curriculum track system for majors (</w:t>
      </w:r>
      <w:proofErr w:type="spellStart"/>
      <w:r>
        <w:t>UCA</w:t>
      </w:r>
      <w:proofErr w:type="spellEnd"/>
      <w:r>
        <w:t xml:space="preserve">)    </w:t>
      </w:r>
    </w:p>
    <w:p w:rsidR="0081615C" w:rsidRDefault="0081615C" w:rsidP="00D7576A">
      <w:pPr>
        <w:pStyle w:val="BodyText"/>
        <w:numPr>
          <w:ilvl w:val="0"/>
          <w:numId w:val="1"/>
        </w:numPr>
        <w:tabs>
          <w:tab w:val="clear" w:pos="360"/>
          <w:tab w:val="num" w:pos="720"/>
        </w:tabs>
        <w:ind w:left="720"/>
      </w:pPr>
      <w:r>
        <w:t>Initiated departmental curriculum track system for majors (</w:t>
      </w:r>
      <w:proofErr w:type="spellStart"/>
      <w:r>
        <w:t>UCA</w:t>
      </w:r>
      <w:proofErr w:type="spellEnd"/>
      <w:r>
        <w:t xml:space="preserve">)    </w:t>
      </w:r>
    </w:p>
    <w:p w:rsidR="0081615C" w:rsidRDefault="0081615C" w:rsidP="00D7576A">
      <w:pPr>
        <w:pStyle w:val="BodyText"/>
        <w:numPr>
          <w:ilvl w:val="0"/>
          <w:numId w:val="1"/>
        </w:numPr>
        <w:tabs>
          <w:tab w:val="clear" w:pos="360"/>
          <w:tab w:val="num" w:pos="720"/>
        </w:tabs>
        <w:ind w:left="720"/>
      </w:pPr>
      <w:r>
        <w:t>Faculty</w:t>
      </w:r>
      <w:r>
        <w:rPr>
          <w:caps/>
        </w:rPr>
        <w:t xml:space="preserve"> </w:t>
      </w:r>
      <w:r>
        <w:t xml:space="preserve">advisor to Data Processing Management Assoc., now the Assoc. for Information Technology Professionals (student chapters) </w:t>
      </w:r>
    </w:p>
    <w:p w:rsidR="0081615C" w:rsidRDefault="0081615C" w:rsidP="00D7576A">
      <w:pPr>
        <w:pStyle w:val="BodyText"/>
        <w:numPr>
          <w:ilvl w:val="0"/>
          <w:numId w:val="1"/>
        </w:numPr>
        <w:tabs>
          <w:tab w:val="clear" w:pos="360"/>
          <w:tab w:val="num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720"/>
      </w:pPr>
      <w:r>
        <w:t>Student Affairs Committee</w:t>
      </w:r>
      <w:r w:rsidR="00962441">
        <w:t xml:space="preserve"> (</w:t>
      </w:r>
      <w:proofErr w:type="spellStart"/>
      <w:r w:rsidR="00962441">
        <w:t>IPFW</w:t>
      </w:r>
      <w:proofErr w:type="spellEnd"/>
      <w:r w:rsidR="00962441">
        <w:t>)</w:t>
      </w:r>
    </w:p>
    <w:p w:rsidR="0081615C" w:rsidRDefault="0081615C" w:rsidP="00D7576A">
      <w:pPr>
        <w:pStyle w:val="BodyText"/>
        <w:numPr>
          <w:ilvl w:val="0"/>
          <w:numId w:val="1"/>
        </w:numPr>
        <w:tabs>
          <w:tab w:val="clear" w:pos="360"/>
          <w:tab w:val="num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720"/>
      </w:pPr>
      <w:r>
        <w:t xml:space="preserve">Designed the committee structure for a Computer Science Dept. </w:t>
      </w:r>
      <w:r w:rsidR="00962441">
        <w:t>(</w:t>
      </w:r>
      <w:proofErr w:type="spellStart"/>
      <w:r w:rsidR="00962441">
        <w:t>IPFW</w:t>
      </w:r>
      <w:proofErr w:type="spellEnd"/>
      <w:r w:rsidR="00962441">
        <w:t>)</w:t>
      </w:r>
    </w:p>
    <w:p w:rsidR="0081615C" w:rsidRDefault="0081615C" w:rsidP="00D7576A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360" w:firstLine="0"/>
      </w:pPr>
    </w:p>
    <w:p w:rsidR="00E61151" w:rsidRDefault="0081615C" w:rsidP="00D7576A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360" w:firstLine="0"/>
      </w:pPr>
      <w:r>
        <w:tab/>
      </w:r>
    </w:p>
    <w:p w:rsidR="00E61151" w:rsidRDefault="00E61151" w:rsidP="00D7576A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360" w:firstLine="0"/>
      </w:pPr>
    </w:p>
    <w:p w:rsidR="0081615C" w:rsidRPr="00B87DCF" w:rsidRDefault="00E61151" w:rsidP="00D7576A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360" w:firstLine="0"/>
        <w:jc w:val="center"/>
        <w:rPr>
          <w:b/>
          <w:u w:val="single"/>
        </w:rPr>
      </w:pPr>
      <w:r w:rsidRPr="00B87DCF">
        <w:rPr>
          <w:b/>
          <w:u w:val="single"/>
        </w:rPr>
        <w:t xml:space="preserve">SERVICE TO THE ACADEMIC </w:t>
      </w:r>
      <w:r w:rsidR="0081615C" w:rsidRPr="00B87DCF">
        <w:rPr>
          <w:b/>
          <w:u w:val="single"/>
        </w:rPr>
        <w:t>PROFESSION</w:t>
      </w:r>
    </w:p>
    <w:p w:rsidR="0081615C" w:rsidRDefault="0081615C" w:rsidP="00D7576A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360" w:firstLine="0"/>
      </w:pPr>
    </w:p>
    <w:p w:rsidR="0081615C" w:rsidRDefault="0081615C" w:rsidP="00D7576A">
      <w:pPr>
        <w:pStyle w:val="BodyText"/>
        <w:numPr>
          <w:ilvl w:val="0"/>
          <w:numId w:val="20"/>
        </w:numPr>
        <w:tabs>
          <w:tab w:val="clear" w:pos="360"/>
          <w:tab w:val="num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720"/>
      </w:pPr>
      <w:r>
        <w:t>Founder, president, Richmond Association of Philosophers</w:t>
      </w:r>
    </w:p>
    <w:p w:rsidR="0081615C" w:rsidRDefault="0081615C" w:rsidP="00D7576A">
      <w:pPr>
        <w:pStyle w:val="BodyText"/>
        <w:numPr>
          <w:ilvl w:val="0"/>
          <w:numId w:val="20"/>
        </w:numPr>
        <w:tabs>
          <w:tab w:val="clear" w:pos="360"/>
          <w:tab w:val="num" w:pos="720"/>
        </w:tabs>
        <w:ind w:left="720"/>
      </w:pPr>
      <w:r>
        <w:t>Chaired several sessions of national conferences and also served as discussant</w:t>
      </w:r>
    </w:p>
    <w:p w:rsidR="0081615C" w:rsidRDefault="0081615C" w:rsidP="00D7576A">
      <w:pPr>
        <w:pStyle w:val="BodyText"/>
        <w:numPr>
          <w:ilvl w:val="0"/>
          <w:numId w:val="20"/>
        </w:numPr>
        <w:tabs>
          <w:tab w:val="clear" w:pos="360"/>
          <w:tab w:val="num" w:pos="720"/>
        </w:tabs>
        <w:ind w:left="720"/>
      </w:pPr>
      <w:r>
        <w:t xml:space="preserve"> Referee for numerous conference papers, journal articles</w:t>
      </w:r>
    </w:p>
    <w:p w:rsidR="0081615C" w:rsidRDefault="0081615C" w:rsidP="00D7576A">
      <w:pPr>
        <w:pStyle w:val="BodyText"/>
        <w:numPr>
          <w:ilvl w:val="0"/>
          <w:numId w:val="20"/>
        </w:numPr>
        <w:tabs>
          <w:tab w:val="clear" w:pos="360"/>
          <w:tab w:val="num" w:pos="720"/>
        </w:tabs>
        <w:ind w:left="720"/>
      </w:pPr>
      <w:r>
        <w:t>Textbook reviewer</w:t>
      </w:r>
    </w:p>
    <w:p w:rsidR="0081615C" w:rsidRDefault="0081615C" w:rsidP="00D7576A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360" w:firstLine="0"/>
      </w:pPr>
    </w:p>
    <w:p w:rsidR="0081615C" w:rsidRPr="003E48C6" w:rsidRDefault="00E61151" w:rsidP="00D7576A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360" w:firstLine="0"/>
        <w:jc w:val="center"/>
        <w:rPr>
          <w:b/>
        </w:rPr>
      </w:pPr>
      <w:r w:rsidRPr="003E48C6">
        <w:rPr>
          <w:b/>
          <w:u w:val="single"/>
        </w:rPr>
        <w:t xml:space="preserve">SERVICE TO THE </w:t>
      </w:r>
      <w:r w:rsidR="0081615C" w:rsidRPr="003E48C6">
        <w:rPr>
          <w:b/>
          <w:u w:val="single"/>
        </w:rPr>
        <w:t>COMMUNITY</w:t>
      </w:r>
    </w:p>
    <w:p w:rsidR="0081615C" w:rsidRPr="003E48C6" w:rsidRDefault="0081615C" w:rsidP="00D7576A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360" w:firstLine="0"/>
        <w:rPr>
          <w:b/>
        </w:rPr>
      </w:pPr>
    </w:p>
    <w:p w:rsidR="0081615C" w:rsidRDefault="0081615C" w:rsidP="00D7576A">
      <w:pPr>
        <w:pStyle w:val="BodyText"/>
        <w:numPr>
          <w:ilvl w:val="0"/>
          <w:numId w:val="1"/>
        </w:numPr>
        <w:tabs>
          <w:tab w:val="clear" w:pos="360"/>
          <w:tab w:val="num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720"/>
      </w:pPr>
      <w:r>
        <w:t>Liaison for prospective employers of our students (</w:t>
      </w:r>
      <w:proofErr w:type="spellStart"/>
      <w:r>
        <w:t>UCA</w:t>
      </w:r>
      <w:proofErr w:type="spellEnd"/>
      <w:r>
        <w:t>)</w:t>
      </w:r>
    </w:p>
    <w:p w:rsidR="0081615C" w:rsidRDefault="0081615C" w:rsidP="00D7576A">
      <w:pPr>
        <w:pStyle w:val="BodyText"/>
        <w:numPr>
          <w:ilvl w:val="0"/>
          <w:numId w:val="1"/>
        </w:numPr>
        <w:tabs>
          <w:tab w:val="clear" w:pos="360"/>
          <w:tab w:val="num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720"/>
      </w:pPr>
      <w:r>
        <w:t xml:space="preserve">Speaker at local schools (representing </w:t>
      </w:r>
      <w:proofErr w:type="spellStart"/>
      <w:r>
        <w:t>UCA</w:t>
      </w:r>
      <w:proofErr w:type="spellEnd"/>
      <w:r>
        <w:t>)</w:t>
      </w:r>
    </w:p>
    <w:p w:rsidR="0081615C" w:rsidRDefault="00B87DCF" w:rsidP="00D7576A">
      <w:pPr>
        <w:pStyle w:val="BodyText"/>
        <w:numPr>
          <w:ilvl w:val="0"/>
          <w:numId w:val="1"/>
        </w:numPr>
        <w:tabs>
          <w:tab w:val="clear" w:pos="360"/>
          <w:tab w:val="num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720"/>
      </w:pPr>
      <w:r>
        <w:t>Solicitor</w:t>
      </w:r>
      <w:r w:rsidR="0081615C">
        <w:tab/>
      </w:r>
      <w:r w:rsidR="003E48C6">
        <w:t xml:space="preserve"> of funds, for various charities</w:t>
      </w:r>
    </w:p>
    <w:p w:rsidR="0081615C" w:rsidRDefault="0081615C" w:rsidP="00D7576A">
      <w:pPr>
        <w:pStyle w:val="BodyText"/>
        <w:tabs>
          <w:tab w:val="left" w:pos="36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jc w:val="center"/>
        <w:rPr>
          <w:b/>
        </w:rPr>
      </w:pPr>
    </w:p>
    <w:p w:rsidR="0081615C" w:rsidRDefault="0081615C" w:rsidP="00D7576A">
      <w:pPr>
        <w:pStyle w:val="BodyText"/>
        <w:tabs>
          <w:tab w:val="left" w:pos="36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jc w:val="center"/>
        <w:rPr>
          <w:b/>
        </w:rPr>
      </w:pPr>
    </w:p>
    <w:p w:rsidR="0081615C" w:rsidRPr="003E48C6" w:rsidRDefault="00B87DCF" w:rsidP="00D7576A">
      <w:pPr>
        <w:pStyle w:val="BodyText"/>
        <w:tabs>
          <w:tab w:val="left" w:pos="36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jc w:val="center"/>
        <w:rPr>
          <w:b/>
          <w:u w:val="single"/>
        </w:rPr>
      </w:pPr>
      <w:r>
        <w:rPr>
          <w:u w:val="single"/>
        </w:rPr>
        <w:br w:type="page"/>
      </w:r>
      <w:r w:rsidR="0081615C" w:rsidRPr="003E48C6">
        <w:rPr>
          <w:b/>
          <w:u w:val="single"/>
        </w:rPr>
        <w:lastRenderedPageBreak/>
        <w:t xml:space="preserve">BUSINESS EXPERIENCE </w:t>
      </w:r>
    </w:p>
    <w:p w:rsidR="0081615C" w:rsidRDefault="0081615C" w:rsidP="00D7576A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1080"/>
      </w:pPr>
    </w:p>
    <w:p w:rsidR="0081615C" w:rsidRDefault="0081615C" w:rsidP="00D7576A">
      <w:pPr>
        <w:pStyle w:val="BodyText"/>
        <w:numPr>
          <w:ilvl w:val="0"/>
          <w:numId w:val="3"/>
        </w:numPr>
        <w:tabs>
          <w:tab w:val="clear" w:pos="360"/>
          <w:tab w:val="num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190"/>
          <w:tab w:val="left" w:pos="8784"/>
          <w:tab w:val="left" w:pos="9504"/>
          <w:tab w:val="left" w:pos="10224"/>
        </w:tabs>
        <w:ind w:left="720"/>
      </w:pPr>
      <w:r>
        <w:t xml:space="preserve">Consultant, Blue Cross-Blue Shield of Maryland, </w:t>
      </w:r>
      <w:r w:rsidR="00962441">
        <w:t xml:space="preserve">to develop </w:t>
      </w:r>
      <w:r>
        <w:t>Expert Systems,</w:t>
      </w:r>
      <w:r w:rsidR="00962441">
        <w:t xml:space="preserve"> claim processing system</w:t>
      </w:r>
      <w:r w:rsidR="0094169F">
        <w:t>, 1</w:t>
      </w:r>
      <w:r>
        <w:t xml:space="preserve"> year.</w:t>
      </w:r>
    </w:p>
    <w:p w:rsidR="0081615C" w:rsidRDefault="0081615C" w:rsidP="00D7576A">
      <w:pPr>
        <w:pStyle w:val="BodyText"/>
        <w:numPr>
          <w:ilvl w:val="0"/>
          <w:numId w:val="3"/>
        </w:numPr>
        <w:tabs>
          <w:tab w:val="clear" w:pos="360"/>
          <w:tab w:val="num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190"/>
          <w:tab w:val="left" w:pos="8784"/>
          <w:tab w:val="left" w:pos="9504"/>
          <w:tab w:val="left" w:pos="10224"/>
        </w:tabs>
        <w:ind w:left="720"/>
      </w:pPr>
      <w:proofErr w:type="spellStart"/>
      <w:r>
        <w:t>O'Henry</w:t>
      </w:r>
      <w:proofErr w:type="spellEnd"/>
      <w:r>
        <w:t xml:space="preserve"> &amp; Co., (Transportation Brokerage), Sales and office work, 2 years.</w:t>
      </w:r>
    </w:p>
    <w:p w:rsidR="0081615C" w:rsidRDefault="0081615C" w:rsidP="00D7576A">
      <w:pPr>
        <w:pStyle w:val="BodyText"/>
        <w:numPr>
          <w:ilvl w:val="0"/>
          <w:numId w:val="3"/>
        </w:numPr>
        <w:tabs>
          <w:tab w:val="clear" w:pos="360"/>
          <w:tab w:val="num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190"/>
          <w:tab w:val="left" w:pos="8784"/>
          <w:tab w:val="left" w:pos="9504"/>
          <w:tab w:val="left" w:pos="10224"/>
        </w:tabs>
        <w:ind w:left="720"/>
      </w:pPr>
      <w:r>
        <w:t>Richmond Memorial Parks, Sales, 1 year.</w:t>
      </w:r>
    </w:p>
    <w:p w:rsidR="0081615C" w:rsidRDefault="0081615C" w:rsidP="00D7576A">
      <w:pPr>
        <w:pStyle w:val="BodyText"/>
        <w:numPr>
          <w:ilvl w:val="0"/>
          <w:numId w:val="3"/>
        </w:numPr>
        <w:tabs>
          <w:tab w:val="clear" w:pos="360"/>
          <w:tab w:val="num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190"/>
          <w:tab w:val="left" w:pos="8784"/>
          <w:tab w:val="left" w:pos="9504"/>
          <w:tab w:val="left" w:pos="10224"/>
        </w:tabs>
        <w:ind w:left="720"/>
      </w:pPr>
      <w:r>
        <w:t>Grant writer and researcher, Development Dept. (Aurora Univ.)</w:t>
      </w:r>
    </w:p>
    <w:p w:rsidR="0081615C" w:rsidRDefault="0081615C" w:rsidP="00D7576A">
      <w:pPr>
        <w:pStyle w:val="BodyText"/>
        <w:numPr>
          <w:ilvl w:val="0"/>
          <w:numId w:val="3"/>
        </w:numPr>
        <w:tabs>
          <w:tab w:val="clear" w:pos="360"/>
          <w:tab w:val="num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190"/>
          <w:tab w:val="left" w:pos="8784"/>
          <w:tab w:val="left" w:pos="9504"/>
          <w:tab w:val="left" w:pos="10224"/>
        </w:tabs>
        <w:ind w:left="720"/>
      </w:pPr>
      <w:r>
        <w:t>Founder and president of a faculty investment club.</w:t>
      </w:r>
      <w:r w:rsidR="00D7576A">
        <w:t>(LA Tech)</w:t>
      </w:r>
    </w:p>
    <w:p w:rsidR="00AB6F1A" w:rsidRDefault="00AB6F1A" w:rsidP="00D7576A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1080"/>
        <w:jc w:val="center"/>
        <w:rPr>
          <w:b/>
        </w:rPr>
      </w:pPr>
    </w:p>
    <w:p w:rsidR="0081615C" w:rsidRPr="003E48C6" w:rsidRDefault="0081615C" w:rsidP="00D7576A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1080"/>
        <w:jc w:val="center"/>
        <w:rPr>
          <w:b/>
          <w:u w:val="single"/>
        </w:rPr>
      </w:pPr>
      <w:r w:rsidRPr="003E48C6">
        <w:rPr>
          <w:b/>
          <w:u w:val="single"/>
        </w:rPr>
        <w:t>PROFESSIONAL COMPUTER and MIS MEMBERSHIPS</w:t>
      </w:r>
    </w:p>
    <w:p w:rsidR="0081615C" w:rsidRDefault="0081615C" w:rsidP="00D7576A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1080"/>
        <w:jc w:val="center"/>
        <w:rPr>
          <w:b/>
        </w:rPr>
      </w:pPr>
    </w:p>
    <w:p w:rsidR="0081615C" w:rsidRDefault="0081615C" w:rsidP="00D7576A">
      <w:pPr>
        <w:pStyle w:val="BodyText"/>
        <w:numPr>
          <w:ilvl w:val="0"/>
          <w:numId w:val="5"/>
        </w:numPr>
        <w:tabs>
          <w:tab w:val="clear" w:pos="360"/>
          <w:tab w:val="num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720"/>
      </w:pPr>
      <w:r>
        <w:rPr>
          <w:u w:val="single"/>
        </w:rPr>
        <w:t>IEEE</w:t>
      </w:r>
      <w:r>
        <w:t xml:space="preserve"> (Institute for Electrical and Electronic Engineers)</w:t>
      </w:r>
    </w:p>
    <w:p w:rsidR="0081615C" w:rsidRDefault="0081615C" w:rsidP="00D7576A">
      <w:pPr>
        <w:pStyle w:val="BodyText"/>
        <w:numPr>
          <w:ilvl w:val="0"/>
          <w:numId w:val="5"/>
        </w:numPr>
        <w:tabs>
          <w:tab w:val="clear" w:pos="360"/>
          <w:tab w:val="num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720"/>
        <w:rPr>
          <w:u w:val="single"/>
        </w:rPr>
      </w:pPr>
      <w:proofErr w:type="spellStart"/>
      <w:r w:rsidRPr="00D432F3">
        <w:t>ACTEB</w:t>
      </w:r>
      <w:proofErr w:type="spellEnd"/>
      <w:r>
        <w:t xml:space="preserve"> </w:t>
      </w:r>
      <w:r>
        <w:rPr>
          <w:u w:val="single"/>
        </w:rPr>
        <w:t>(</w:t>
      </w:r>
      <w:r>
        <w:t>Arkansas College Teachers of Economics and Business)</w:t>
      </w:r>
    </w:p>
    <w:p w:rsidR="0081615C" w:rsidRDefault="0081615C" w:rsidP="00D7576A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360" w:firstLine="0"/>
        <w:rPr>
          <w:u w:val="single"/>
        </w:rPr>
      </w:pPr>
    </w:p>
    <w:p w:rsidR="0081615C" w:rsidRDefault="0081615C" w:rsidP="00D7576A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360" w:firstLine="0"/>
        <w:rPr>
          <w:u w:val="single"/>
        </w:rPr>
      </w:pPr>
    </w:p>
    <w:p w:rsidR="00D7576A" w:rsidRDefault="00D7576A">
      <w:pPr>
        <w:pStyle w:val="BodyText"/>
        <w:tabs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360" w:firstLine="0"/>
        <w:rPr>
          <w:u w:val="single"/>
        </w:rPr>
      </w:pPr>
    </w:p>
    <w:sectPr w:rsidR="00D7576A" w:rsidSect="0099709A">
      <w:headerReference w:type="default" r:id="rId16"/>
      <w:pgSz w:w="12240" w:h="15840"/>
      <w:pgMar w:top="1080" w:right="720" w:bottom="1296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6DE" w:rsidRDefault="005436DE">
      <w:r>
        <w:separator/>
      </w:r>
    </w:p>
  </w:endnote>
  <w:endnote w:type="continuationSeparator" w:id="0">
    <w:p w:rsidR="005436DE" w:rsidRDefault="0054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6DE" w:rsidRDefault="005436DE">
      <w:r>
        <w:separator/>
      </w:r>
    </w:p>
  </w:footnote>
  <w:footnote w:type="continuationSeparator" w:id="0">
    <w:p w:rsidR="005436DE" w:rsidRDefault="00543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15C" w:rsidRDefault="0081615C">
    <w:pPr>
      <w:pStyle w:val="BodyText"/>
      <w:tabs>
        <w:tab w:val="left" w:pos="720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left" w:pos="10224"/>
        <w:tab w:val="left" w:pos="10944"/>
        <w:tab w:val="left" w:pos="11664"/>
        <w:tab w:val="left" w:pos="12384"/>
        <w:tab w:val="left" w:pos="13104"/>
        <w:tab w:val="left" w:pos="13824"/>
        <w:tab w:val="left" w:pos="14544"/>
        <w:tab w:val="left" w:pos="15264"/>
        <w:tab w:val="left" w:pos="15984"/>
      </w:tabs>
    </w:pPr>
  </w:p>
  <w:p w:rsidR="0081615C" w:rsidRDefault="0081615C">
    <w:pPr>
      <w:pStyle w:val="BodyText"/>
      <w:tabs>
        <w:tab w:val="left" w:pos="720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left" w:pos="10224"/>
        <w:tab w:val="left" w:pos="10944"/>
        <w:tab w:val="left" w:pos="11664"/>
        <w:tab w:val="left" w:pos="12384"/>
        <w:tab w:val="left" w:pos="13104"/>
        <w:tab w:val="left" w:pos="13824"/>
        <w:tab w:val="left" w:pos="14544"/>
        <w:tab w:val="left" w:pos="15264"/>
        <w:tab w:val="left" w:pos="15984"/>
      </w:tabs>
    </w:pPr>
  </w:p>
  <w:p w:rsidR="0081615C" w:rsidRDefault="0081615C">
    <w:pPr>
      <w:pStyle w:val="BodyText"/>
      <w:tabs>
        <w:tab w:val="left" w:pos="720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left" w:pos="10224"/>
        <w:tab w:val="left" w:pos="10944"/>
        <w:tab w:val="left" w:pos="11664"/>
        <w:tab w:val="left" w:pos="12384"/>
        <w:tab w:val="left" w:pos="13104"/>
        <w:tab w:val="left" w:pos="13824"/>
        <w:tab w:val="left" w:pos="14544"/>
        <w:tab w:val="left" w:pos="15264"/>
        <w:tab w:val="left" w:pos="15984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B40AB7">
      <w:fldChar w:fldCharType="begin"/>
    </w:r>
    <w:r w:rsidR="00B40AB7">
      <w:instrText xml:space="preserve"> PAGE </w:instrText>
    </w:r>
    <w:r w:rsidR="00B40AB7">
      <w:fldChar w:fldCharType="separate"/>
    </w:r>
    <w:r w:rsidR="00021A4C">
      <w:rPr>
        <w:noProof/>
      </w:rPr>
      <w:t>7</w:t>
    </w:r>
    <w:r w:rsidR="00B40AB7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74D3"/>
    <w:multiLevelType w:val="hybridMultilevel"/>
    <w:tmpl w:val="9C04A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FF23DC"/>
    <w:multiLevelType w:val="hybridMultilevel"/>
    <w:tmpl w:val="CC741F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9EB7DD5"/>
    <w:multiLevelType w:val="hybridMultilevel"/>
    <w:tmpl w:val="3C8AFD4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1BC169E9"/>
    <w:multiLevelType w:val="hybridMultilevel"/>
    <w:tmpl w:val="B8C617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DE0464E"/>
    <w:multiLevelType w:val="hybridMultilevel"/>
    <w:tmpl w:val="DF0A2D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1CC4DC5"/>
    <w:multiLevelType w:val="hybridMultilevel"/>
    <w:tmpl w:val="95961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65831"/>
    <w:multiLevelType w:val="hybridMultilevel"/>
    <w:tmpl w:val="425C35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5445FC"/>
    <w:multiLevelType w:val="hybridMultilevel"/>
    <w:tmpl w:val="4120B8AA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>
    <w:nsid w:val="2EE8490A"/>
    <w:multiLevelType w:val="hybridMultilevel"/>
    <w:tmpl w:val="BDD63EF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38986E15"/>
    <w:multiLevelType w:val="hybridMultilevel"/>
    <w:tmpl w:val="8BFE2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67624A"/>
    <w:multiLevelType w:val="multilevel"/>
    <w:tmpl w:val="B832CD8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4E70ED"/>
    <w:multiLevelType w:val="hybridMultilevel"/>
    <w:tmpl w:val="F7087F2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A633A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BEA41F9"/>
    <w:multiLevelType w:val="hybridMultilevel"/>
    <w:tmpl w:val="64C67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2C150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>
    <w:nsid w:val="3DCE5245"/>
    <w:multiLevelType w:val="hybridMultilevel"/>
    <w:tmpl w:val="B832CD8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4D50E7"/>
    <w:multiLevelType w:val="hybridMultilevel"/>
    <w:tmpl w:val="FC26F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40445"/>
    <w:multiLevelType w:val="hybridMultilevel"/>
    <w:tmpl w:val="0DD2A8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213054B"/>
    <w:multiLevelType w:val="hybridMultilevel"/>
    <w:tmpl w:val="96104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E91A4D"/>
    <w:multiLevelType w:val="hybridMultilevel"/>
    <w:tmpl w:val="884AEAF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43BA07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9B96FCC"/>
    <w:multiLevelType w:val="hybridMultilevel"/>
    <w:tmpl w:val="49907D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0A486E"/>
    <w:multiLevelType w:val="hybridMultilevel"/>
    <w:tmpl w:val="C568AD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2E0FC5"/>
    <w:multiLevelType w:val="multilevel"/>
    <w:tmpl w:val="BDD63E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>
    <w:nsid w:val="55A851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C3C2760"/>
    <w:multiLevelType w:val="hybridMultilevel"/>
    <w:tmpl w:val="975405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3E6D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8FA1358"/>
    <w:multiLevelType w:val="hybridMultilevel"/>
    <w:tmpl w:val="B7DC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37008D"/>
    <w:multiLevelType w:val="hybridMultilevel"/>
    <w:tmpl w:val="BC5EDD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B0C774D"/>
    <w:multiLevelType w:val="hybridMultilevel"/>
    <w:tmpl w:val="53DEE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731FD6"/>
    <w:multiLevelType w:val="hybridMultilevel"/>
    <w:tmpl w:val="31981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9334AA"/>
    <w:multiLevelType w:val="multilevel"/>
    <w:tmpl w:val="C568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C277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32"/>
  </w:num>
  <w:num w:numId="3">
    <w:abstractNumId w:val="12"/>
  </w:num>
  <w:num w:numId="4">
    <w:abstractNumId w:val="24"/>
  </w:num>
  <w:num w:numId="5">
    <w:abstractNumId w:val="20"/>
  </w:num>
  <w:num w:numId="6">
    <w:abstractNumId w:val="11"/>
  </w:num>
  <w:num w:numId="7">
    <w:abstractNumId w:val="9"/>
  </w:num>
  <w:num w:numId="8">
    <w:abstractNumId w:val="18"/>
  </w:num>
  <w:num w:numId="9">
    <w:abstractNumId w:val="19"/>
  </w:num>
  <w:num w:numId="10">
    <w:abstractNumId w:val="8"/>
  </w:num>
  <w:num w:numId="11">
    <w:abstractNumId w:val="1"/>
  </w:num>
  <w:num w:numId="12">
    <w:abstractNumId w:val="22"/>
  </w:num>
  <w:num w:numId="13">
    <w:abstractNumId w:val="14"/>
  </w:num>
  <w:num w:numId="14">
    <w:abstractNumId w:val="23"/>
  </w:num>
  <w:num w:numId="15">
    <w:abstractNumId w:val="2"/>
  </w:num>
  <w:num w:numId="16">
    <w:abstractNumId w:val="17"/>
  </w:num>
  <w:num w:numId="17">
    <w:abstractNumId w:val="4"/>
  </w:num>
  <w:num w:numId="18">
    <w:abstractNumId w:val="21"/>
  </w:num>
  <w:num w:numId="19">
    <w:abstractNumId w:val="30"/>
  </w:num>
  <w:num w:numId="20">
    <w:abstractNumId w:val="3"/>
  </w:num>
  <w:num w:numId="21">
    <w:abstractNumId w:val="31"/>
  </w:num>
  <w:num w:numId="22">
    <w:abstractNumId w:val="6"/>
  </w:num>
  <w:num w:numId="23">
    <w:abstractNumId w:val="15"/>
  </w:num>
  <w:num w:numId="24">
    <w:abstractNumId w:val="10"/>
  </w:num>
  <w:num w:numId="25">
    <w:abstractNumId w:val="28"/>
  </w:num>
  <w:num w:numId="26">
    <w:abstractNumId w:val="25"/>
  </w:num>
  <w:num w:numId="27">
    <w:abstractNumId w:val="29"/>
  </w:num>
  <w:num w:numId="28">
    <w:abstractNumId w:val="16"/>
  </w:num>
  <w:num w:numId="29">
    <w:abstractNumId w:val="27"/>
  </w:num>
  <w:num w:numId="30">
    <w:abstractNumId w:val="0"/>
  </w:num>
  <w:num w:numId="31">
    <w:abstractNumId w:val="7"/>
  </w:num>
  <w:num w:numId="32">
    <w:abstractNumId w:val="5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B0"/>
    <w:rsid w:val="0000635E"/>
    <w:rsid w:val="00007A16"/>
    <w:rsid w:val="00021A4C"/>
    <w:rsid w:val="00047FDF"/>
    <w:rsid w:val="00061824"/>
    <w:rsid w:val="00087308"/>
    <w:rsid w:val="000B3063"/>
    <w:rsid w:val="00106FA7"/>
    <w:rsid w:val="0014222A"/>
    <w:rsid w:val="0015298C"/>
    <w:rsid w:val="001A2187"/>
    <w:rsid w:val="001C5199"/>
    <w:rsid w:val="001F60F1"/>
    <w:rsid w:val="002173D8"/>
    <w:rsid w:val="00260704"/>
    <w:rsid w:val="002624BE"/>
    <w:rsid w:val="00295D77"/>
    <w:rsid w:val="002B17F5"/>
    <w:rsid w:val="002D122E"/>
    <w:rsid w:val="002E19F4"/>
    <w:rsid w:val="002E3CEF"/>
    <w:rsid w:val="002E4EBF"/>
    <w:rsid w:val="002F6C85"/>
    <w:rsid w:val="00327DFD"/>
    <w:rsid w:val="003633B0"/>
    <w:rsid w:val="003670FD"/>
    <w:rsid w:val="00397A29"/>
    <w:rsid w:val="003B289D"/>
    <w:rsid w:val="003E48C6"/>
    <w:rsid w:val="00406BBD"/>
    <w:rsid w:val="004173B0"/>
    <w:rsid w:val="004359A6"/>
    <w:rsid w:val="00441D3D"/>
    <w:rsid w:val="004673C5"/>
    <w:rsid w:val="00473130"/>
    <w:rsid w:val="004949A4"/>
    <w:rsid w:val="004E1E32"/>
    <w:rsid w:val="004F4E79"/>
    <w:rsid w:val="004F6619"/>
    <w:rsid w:val="005052AA"/>
    <w:rsid w:val="00530A12"/>
    <w:rsid w:val="005436DE"/>
    <w:rsid w:val="0055447A"/>
    <w:rsid w:val="00566BC8"/>
    <w:rsid w:val="005A70B0"/>
    <w:rsid w:val="005D51D6"/>
    <w:rsid w:val="005D5570"/>
    <w:rsid w:val="006223EB"/>
    <w:rsid w:val="00692841"/>
    <w:rsid w:val="006B4CA6"/>
    <w:rsid w:val="006E3743"/>
    <w:rsid w:val="006E446F"/>
    <w:rsid w:val="0071314B"/>
    <w:rsid w:val="007172F6"/>
    <w:rsid w:val="007324AA"/>
    <w:rsid w:val="00785B8F"/>
    <w:rsid w:val="00792C33"/>
    <w:rsid w:val="00793711"/>
    <w:rsid w:val="007C1D87"/>
    <w:rsid w:val="007D03E7"/>
    <w:rsid w:val="007E5F7B"/>
    <w:rsid w:val="007E621F"/>
    <w:rsid w:val="007E6953"/>
    <w:rsid w:val="00802AB4"/>
    <w:rsid w:val="0081615C"/>
    <w:rsid w:val="00837047"/>
    <w:rsid w:val="00843075"/>
    <w:rsid w:val="008C15AF"/>
    <w:rsid w:val="008D283C"/>
    <w:rsid w:val="008D346D"/>
    <w:rsid w:val="008E039F"/>
    <w:rsid w:val="00914A30"/>
    <w:rsid w:val="009342BB"/>
    <w:rsid w:val="0094169F"/>
    <w:rsid w:val="009441C1"/>
    <w:rsid w:val="00951DE1"/>
    <w:rsid w:val="00952B9A"/>
    <w:rsid w:val="00962441"/>
    <w:rsid w:val="0099709A"/>
    <w:rsid w:val="00A056F6"/>
    <w:rsid w:val="00A301C1"/>
    <w:rsid w:val="00A4698D"/>
    <w:rsid w:val="00A912A6"/>
    <w:rsid w:val="00AA04F2"/>
    <w:rsid w:val="00AA76ED"/>
    <w:rsid w:val="00AB6F1A"/>
    <w:rsid w:val="00AE498F"/>
    <w:rsid w:val="00AE75D9"/>
    <w:rsid w:val="00AF3355"/>
    <w:rsid w:val="00B029D7"/>
    <w:rsid w:val="00B33B22"/>
    <w:rsid w:val="00B40AB7"/>
    <w:rsid w:val="00B8118D"/>
    <w:rsid w:val="00B87DCF"/>
    <w:rsid w:val="00B9755E"/>
    <w:rsid w:val="00BC56C7"/>
    <w:rsid w:val="00C279F9"/>
    <w:rsid w:val="00C51B1B"/>
    <w:rsid w:val="00CE2EF1"/>
    <w:rsid w:val="00D066B5"/>
    <w:rsid w:val="00D07A37"/>
    <w:rsid w:val="00D07C58"/>
    <w:rsid w:val="00D25BCF"/>
    <w:rsid w:val="00D432F3"/>
    <w:rsid w:val="00D7576A"/>
    <w:rsid w:val="00DC11ED"/>
    <w:rsid w:val="00DE66A5"/>
    <w:rsid w:val="00DF5C84"/>
    <w:rsid w:val="00E06183"/>
    <w:rsid w:val="00E061F7"/>
    <w:rsid w:val="00E20A80"/>
    <w:rsid w:val="00E33BE5"/>
    <w:rsid w:val="00E413AC"/>
    <w:rsid w:val="00E42D11"/>
    <w:rsid w:val="00E451B0"/>
    <w:rsid w:val="00E501D6"/>
    <w:rsid w:val="00E61151"/>
    <w:rsid w:val="00E91E64"/>
    <w:rsid w:val="00EA6735"/>
    <w:rsid w:val="00EB134E"/>
    <w:rsid w:val="00EB2DB6"/>
    <w:rsid w:val="00EC7DEC"/>
    <w:rsid w:val="00ED09E9"/>
    <w:rsid w:val="00F92D85"/>
    <w:rsid w:val="00FB4B74"/>
    <w:rsid w:val="00FC57DA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34E"/>
  </w:style>
  <w:style w:type="paragraph" w:styleId="Heading1">
    <w:name w:val="heading 1"/>
    <w:basedOn w:val="Normal"/>
    <w:next w:val="Normal"/>
    <w:link w:val="Heading1Char"/>
    <w:uiPriority w:val="99"/>
    <w:qFormat/>
    <w:rsid w:val="0099709A"/>
    <w:pPr>
      <w:keepNext/>
      <w:numPr>
        <w:numId w:val="13"/>
      </w:numPr>
      <w:jc w:val="center"/>
      <w:outlineLvl w:val="0"/>
    </w:pPr>
    <w:rPr>
      <w:b/>
      <w:bCs/>
      <w:sz w:val="40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709A"/>
    <w:pPr>
      <w:keepNext/>
      <w:numPr>
        <w:ilvl w:val="2"/>
        <w:numId w:val="13"/>
      </w:numPr>
      <w:ind w:right="720"/>
      <w:outlineLvl w:val="2"/>
    </w:pPr>
    <w:rPr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709A"/>
    <w:pPr>
      <w:keepNext/>
      <w:numPr>
        <w:ilvl w:val="3"/>
        <w:numId w:val="13"/>
      </w:numPr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709A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709A"/>
    <w:pPr>
      <w:numPr>
        <w:ilvl w:val="5"/>
        <w:numId w:val="1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709A"/>
    <w:pPr>
      <w:numPr>
        <w:ilvl w:val="6"/>
        <w:numId w:val="13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709A"/>
    <w:pPr>
      <w:numPr>
        <w:ilvl w:val="7"/>
        <w:numId w:val="13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709A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849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28494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28494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28494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284945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28494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28494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284945"/>
    <w:rPr>
      <w:rFonts w:ascii="Cambria" w:eastAsia="Times New Roman" w:hAnsi="Cambria" w:cs="Times New Roman"/>
    </w:rPr>
  </w:style>
  <w:style w:type="paragraph" w:styleId="BodyText">
    <w:name w:val="Body Text"/>
    <w:basedOn w:val="Normal"/>
    <w:link w:val="BodyTextChar"/>
    <w:uiPriority w:val="99"/>
    <w:rsid w:val="0099709A"/>
    <w:pPr>
      <w:ind w:left="720" w:hanging="360"/>
    </w:pPr>
    <w:rPr>
      <w:sz w:val="24"/>
    </w:rPr>
  </w:style>
  <w:style w:type="character" w:customStyle="1" w:styleId="BodyTextChar">
    <w:name w:val="Body Text Char"/>
    <w:link w:val="BodyText"/>
    <w:uiPriority w:val="99"/>
    <w:semiHidden/>
    <w:rsid w:val="00284945"/>
    <w:rPr>
      <w:sz w:val="20"/>
      <w:szCs w:val="20"/>
    </w:rPr>
  </w:style>
  <w:style w:type="paragraph" w:customStyle="1" w:styleId="ARTLIST">
    <w:name w:val="ARTLIST"/>
    <w:basedOn w:val="Normal"/>
    <w:uiPriority w:val="99"/>
    <w:rsid w:val="0099709A"/>
    <w:pPr>
      <w:ind w:left="720" w:hanging="72"/>
    </w:pPr>
    <w:rPr>
      <w:sz w:val="24"/>
    </w:rPr>
  </w:style>
  <w:style w:type="paragraph" w:styleId="Subtitle">
    <w:name w:val="Subtitle"/>
    <w:basedOn w:val="Normal"/>
    <w:link w:val="SubtitleChar"/>
    <w:uiPriority w:val="99"/>
    <w:qFormat/>
    <w:rsid w:val="0099709A"/>
    <w:pPr>
      <w:spacing w:after="60"/>
      <w:jc w:val="center"/>
      <w:outlineLvl w:val="1"/>
    </w:pPr>
    <w:rPr>
      <w:rFonts w:ascii="Arial" w:hAnsi="Arial"/>
      <w:noProof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ubtitleChar">
    <w:name w:val="Subtitle Char"/>
    <w:link w:val="Subtitle"/>
    <w:uiPriority w:val="11"/>
    <w:rsid w:val="00284945"/>
    <w:rPr>
      <w:rFonts w:ascii="Cambria" w:eastAsia="Times New Roman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9709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284945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99709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284945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9709A"/>
    <w:pPr>
      <w:jc w:val="center"/>
    </w:pPr>
    <w:rPr>
      <w:sz w:val="28"/>
      <w:szCs w:val="28"/>
    </w:rPr>
  </w:style>
  <w:style w:type="character" w:customStyle="1" w:styleId="TitleChar">
    <w:name w:val="Title Char"/>
    <w:link w:val="Title"/>
    <w:uiPriority w:val="10"/>
    <w:rsid w:val="0028494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rsid w:val="0099709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rsid w:val="0099709A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FF6965"/>
    <w:rPr>
      <w:rFonts w:cs="Times New Roman"/>
      <w:b/>
      <w:bCs/>
    </w:rPr>
  </w:style>
  <w:style w:type="character" w:styleId="FollowedHyperlink">
    <w:name w:val="FollowedHyperlink"/>
    <w:uiPriority w:val="99"/>
    <w:rsid w:val="00A912A6"/>
    <w:rPr>
      <w:rFonts w:cs="Times New Roman"/>
      <w:color w:val="800080"/>
      <w:u w:val="single"/>
    </w:rPr>
  </w:style>
  <w:style w:type="character" w:customStyle="1" w:styleId="headline">
    <w:name w:val="headline"/>
    <w:uiPriority w:val="99"/>
    <w:rsid w:val="006B4CA6"/>
    <w:rPr>
      <w:rFonts w:cs="Times New Roman"/>
    </w:rPr>
  </w:style>
  <w:style w:type="paragraph" w:customStyle="1" w:styleId="Default">
    <w:name w:val="Default"/>
    <w:rsid w:val="00B87D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F6C8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2F6C85"/>
    <w:rPr>
      <w:rFonts w:ascii="Calibri" w:eastAsia="Calibr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34E"/>
  </w:style>
  <w:style w:type="paragraph" w:styleId="Heading1">
    <w:name w:val="heading 1"/>
    <w:basedOn w:val="Normal"/>
    <w:next w:val="Normal"/>
    <w:link w:val="Heading1Char"/>
    <w:uiPriority w:val="99"/>
    <w:qFormat/>
    <w:rsid w:val="0099709A"/>
    <w:pPr>
      <w:keepNext/>
      <w:numPr>
        <w:numId w:val="13"/>
      </w:numPr>
      <w:jc w:val="center"/>
      <w:outlineLvl w:val="0"/>
    </w:pPr>
    <w:rPr>
      <w:b/>
      <w:bCs/>
      <w:sz w:val="40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709A"/>
    <w:pPr>
      <w:keepNext/>
      <w:numPr>
        <w:ilvl w:val="2"/>
        <w:numId w:val="13"/>
      </w:numPr>
      <w:ind w:right="720"/>
      <w:outlineLvl w:val="2"/>
    </w:pPr>
    <w:rPr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709A"/>
    <w:pPr>
      <w:keepNext/>
      <w:numPr>
        <w:ilvl w:val="3"/>
        <w:numId w:val="13"/>
      </w:numPr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709A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709A"/>
    <w:pPr>
      <w:numPr>
        <w:ilvl w:val="5"/>
        <w:numId w:val="1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709A"/>
    <w:pPr>
      <w:numPr>
        <w:ilvl w:val="6"/>
        <w:numId w:val="13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709A"/>
    <w:pPr>
      <w:numPr>
        <w:ilvl w:val="7"/>
        <w:numId w:val="13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709A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849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28494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28494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28494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284945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28494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28494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284945"/>
    <w:rPr>
      <w:rFonts w:ascii="Cambria" w:eastAsia="Times New Roman" w:hAnsi="Cambria" w:cs="Times New Roman"/>
    </w:rPr>
  </w:style>
  <w:style w:type="paragraph" w:styleId="BodyText">
    <w:name w:val="Body Text"/>
    <w:basedOn w:val="Normal"/>
    <w:link w:val="BodyTextChar"/>
    <w:uiPriority w:val="99"/>
    <w:rsid w:val="0099709A"/>
    <w:pPr>
      <w:ind w:left="720" w:hanging="360"/>
    </w:pPr>
    <w:rPr>
      <w:sz w:val="24"/>
    </w:rPr>
  </w:style>
  <w:style w:type="character" w:customStyle="1" w:styleId="BodyTextChar">
    <w:name w:val="Body Text Char"/>
    <w:link w:val="BodyText"/>
    <w:uiPriority w:val="99"/>
    <w:semiHidden/>
    <w:rsid w:val="00284945"/>
    <w:rPr>
      <w:sz w:val="20"/>
      <w:szCs w:val="20"/>
    </w:rPr>
  </w:style>
  <w:style w:type="paragraph" w:customStyle="1" w:styleId="ARTLIST">
    <w:name w:val="ARTLIST"/>
    <w:basedOn w:val="Normal"/>
    <w:uiPriority w:val="99"/>
    <w:rsid w:val="0099709A"/>
    <w:pPr>
      <w:ind w:left="720" w:hanging="72"/>
    </w:pPr>
    <w:rPr>
      <w:sz w:val="24"/>
    </w:rPr>
  </w:style>
  <w:style w:type="paragraph" w:styleId="Subtitle">
    <w:name w:val="Subtitle"/>
    <w:basedOn w:val="Normal"/>
    <w:link w:val="SubtitleChar"/>
    <w:uiPriority w:val="99"/>
    <w:qFormat/>
    <w:rsid w:val="0099709A"/>
    <w:pPr>
      <w:spacing w:after="60"/>
      <w:jc w:val="center"/>
      <w:outlineLvl w:val="1"/>
    </w:pPr>
    <w:rPr>
      <w:rFonts w:ascii="Arial" w:hAnsi="Arial"/>
      <w:noProof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ubtitleChar">
    <w:name w:val="Subtitle Char"/>
    <w:link w:val="Subtitle"/>
    <w:uiPriority w:val="11"/>
    <w:rsid w:val="00284945"/>
    <w:rPr>
      <w:rFonts w:ascii="Cambria" w:eastAsia="Times New Roman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9709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284945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99709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284945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9709A"/>
    <w:pPr>
      <w:jc w:val="center"/>
    </w:pPr>
    <w:rPr>
      <w:sz w:val="28"/>
      <w:szCs w:val="28"/>
    </w:rPr>
  </w:style>
  <w:style w:type="character" w:customStyle="1" w:styleId="TitleChar">
    <w:name w:val="Title Char"/>
    <w:link w:val="Title"/>
    <w:uiPriority w:val="10"/>
    <w:rsid w:val="0028494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rsid w:val="0099709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rsid w:val="0099709A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FF6965"/>
    <w:rPr>
      <w:rFonts w:cs="Times New Roman"/>
      <w:b/>
      <w:bCs/>
    </w:rPr>
  </w:style>
  <w:style w:type="character" w:styleId="FollowedHyperlink">
    <w:name w:val="FollowedHyperlink"/>
    <w:uiPriority w:val="99"/>
    <w:rsid w:val="00A912A6"/>
    <w:rPr>
      <w:rFonts w:cs="Times New Roman"/>
      <w:color w:val="800080"/>
      <w:u w:val="single"/>
    </w:rPr>
  </w:style>
  <w:style w:type="character" w:customStyle="1" w:styleId="headline">
    <w:name w:val="headline"/>
    <w:uiPriority w:val="99"/>
    <w:rsid w:val="006B4CA6"/>
    <w:rPr>
      <w:rFonts w:cs="Times New Roman"/>
    </w:rPr>
  </w:style>
  <w:style w:type="paragraph" w:customStyle="1" w:styleId="Default">
    <w:name w:val="Default"/>
    <w:rsid w:val="00B87D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F6C8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2F6C85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onaweb.com/code/addeditDevelop.cfm?whatodo=edit&amp;key=200152UCA&amp;ss=200152UCA&amp;whichexp=&amp;servicetype=&amp;id=421&amp;fromimagemap=yes&amp;clicked=Development" TargetMode="External"/><Relationship Id="rId13" Type="http://schemas.openxmlformats.org/officeDocument/2006/relationships/hyperlink" Target="http://www.irma-international.org/conferences/2005/index.asp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gi-global.com/reference/authors.asp?id=551&amp;pub_id=764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gi-global.com/reference/authors.asp?id=709&amp;pub_id=76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rma-international.org/conferences/2005/index.asp" TargetMode="External"/><Relationship Id="rId10" Type="http://schemas.openxmlformats.org/officeDocument/2006/relationships/hyperlink" Target="http://www.aijcrnet.com/index.php/curr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donaweb.com/code/addeditarticle.cfm?encrypt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argetMode="External"/><Relationship Id="rId14" Type="http://schemas.openxmlformats.org/officeDocument/2006/relationships/hyperlink" Target="https://sedonaweb.com/code/addeditarticle.cfm?encrypt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3334</Words>
  <Characters>24256</Characters>
  <Application>Microsoft Office Word</Application>
  <DocSecurity>0</DocSecurity>
  <Lines>202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same</Company>
  <LinksUpToDate>false</LinksUpToDate>
  <CharactersWithSpaces>27535</CharactersWithSpaces>
  <SharedDoc>false</SharedDoc>
  <HLinks>
    <vt:vector size="24" baseType="variant">
      <vt:variant>
        <vt:i4>5242952</vt:i4>
      </vt:variant>
      <vt:variant>
        <vt:i4>9</vt:i4>
      </vt:variant>
      <vt:variant>
        <vt:i4>0</vt:i4>
      </vt:variant>
      <vt:variant>
        <vt:i4>5</vt:i4>
      </vt:variant>
      <vt:variant>
        <vt:lpwstr>http://www.irma-international.org/conferences/2005/index.asp</vt:lpwstr>
      </vt:variant>
      <vt:variant>
        <vt:lpwstr/>
      </vt:variant>
      <vt:variant>
        <vt:i4>5242952</vt:i4>
      </vt:variant>
      <vt:variant>
        <vt:i4>6</vt:i4>
      </vt:variant>
      <vt:variant>
        <vt:i4>0</vt:i4>
      </vt:variant>
      <vt:variant>
        <vt:i4>5</vt:i4>
      </vt:variant>
      <vt:variant>
        <vt:lpwstr>http://www.irma-international.org/conferences/2005/index.asp</vt:lpwstr>
      </vt:variant>
      <vt:variant>
        <vt:lpwstr/>
      </vt:variant>
      <vt:variant>
        <vt:i4>3080201</vt:i4>
      </vt:variant>
      <vt:variant>
        <vt:i4>3</vt:i4>
      </vt:variant>
      <vt:variant>
        <vt:i4>0</vt:i4>
      </vt:variant>
      <vt:variant>
        <vt:i4>5</vt:i4>
      </vt:variant>
      <vt:variant>
        <vt:lpwstr>http://www.igi-global.com/reference/authors.asp?id=551&amp;pub_id=7647</vt:lpwstr>
      </vt:variant>
      <vt:variant>
        <vt:lpwstr/>
      </vt:variant>
      <vt:variant>
        <vt:i4>2424844</vt:i4>
      </vt:variant>
      <vt:variant>
        <vt:i4>0</vt:i4>
      </vt:variant>
      <vt:variant>
        <vt:i4>0</vt:i4>
      </vt:variant>
      <vt:variant>
        <vt:i4>5</vt:i4>
      </vt:variant>
      <vt:variant>
        <vt:lpwstr>http://www.igi-global.com/reference/authors.asp?id=709&amp;pub_id=7647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William H. Friedman</dc:creator>
  <cp:lastModifiedBy>WILLIAM FRIEDMAN</cp:lastModifiedBy>
  <cp:revision>2</cp:revision>
  <cp:lastPrinted>2001-08-01T17:22:00Z</cp:lastPrinted>
  <dcterms:created xsi:type="dcterms:W3CDTF">2013-02-24T04:22:00Z</dcterms:created>
  <dcterms:modified xsi:type="dcterms:W3CDTF">2013-02-24T04:22:00Z</dcterms:modified>
</cp:coreProperties>
</file>